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BA155A" w14:textId="1228A673" w:rsidR="004631E0" w:rsidRDefault="003A6832" w:rsidP="004631E0">
      <w:pPr>
        <w:rPr>
          <w:b/>
          <w:bCs/>
          <w:sz w:val="24"/>
          <w:szCs w:val="24"/>
        </w:rPr>
      </w:pPr>
      <w:r>
        <w:rPr>
          <w:b/>
          <w:bCs/>
          <w:noProof/>
          <w:sz w:val="24"/>
          <w:szCs w:val="24"/>
        </w:rPr>
        <w:drawing>
          <wp:anchor distT="0" distB="0" distL="114300" distR="114300" simplePos="0" relativeHeight="251664384" behindDoc="0" locked="0" layoutInCell="1" allowOverlap="1" wp14:anchorId="5B5FB7C3" wp14:editId="5D1AA9C7">
            <wp:simplePos x="0" y="0"/>
            <wp:positionH relativeFrom="column">
              <wp:posOffset>3994150</wp:posOffset>
            </wp:positionH>
            <wp:positionV relativeFrom="page">
              <wp:posOffset>509270</wp:posOffset>
            </wp:positionV>
            <wp:extent cx="2457450" cy="5530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xt Logo- 2 color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57450" cy="553085"/>
                    </a:xfrm>
                    <a:prstGeom prst="rect">
                      <a:avLst/>
                    </a:prstGeom>
                  </pic:spPr>
                </pic:pic>
              </a:graphicData>
            </a:graphic>
          </wp:anchor>
        </w:drawing>
      </w:r>
    </w:p>
    <w:p w14:paraId="0513D659" w14:textId="77777777" w:rsidR="003A6832" w:rsidRDefault="003A6832" w:rsidP="003A6832">
      <w:pPr>
        <w:jc w:val="center"/>
        <w:rPr>
          <w:b/>
          <w:bCs/>
          <w:sz w:val="24"/>
          <w:szCs w:val="24"/>
        </w:rPr>
      </w:pPr>
    </w:p>
    <w:p w14:paraId="31BCA371" w14:textId="3C863E61" w:rsidR="004631E0" w:rsidRPr="0043309C" w:rsidRDefault="004631E0" w:rsidP="003A6832">
      <w:pPr>
        <w:jc w:val="center"/>
        <w:rPr>
          <w:b/>
          <w:bCs/>
          <w:sz w:val="28"/>
          <w:szCs w:val="28"/>
        </w:rPr>
      </w:pPr>
      <w:r w:rsidRPr="0043309C">
        <w:rPr>
          <w:b/>
          <w:bCs/>
          <w:sz w:val="24"/>
          <w:szCs w:val="24"/>
        </w:rPr>
        <w:t>SAMPLE MESSAGING FOR CREDIT UNIONS RE</w:t>
      </w:r>
      <w:r>
        <w:rPr>
          <w:b/>
          <w:bCs/>
          <w:sz w:val="24"/>
          <w:szCs w:val="24"/>
        </w:rPr>
        <w:t>OPENING BRANCHES AFTER</w:t>
      </w:r>
      <w:r w:rsidRPr="0043309C">
        <w:rPr>
          <w:b/>
          <w:bCs/>
          <w:sz w:val="24"/>
          <w:szCs w:val="24"/>
        </w:rPr>
        <w:t xml:space="preserve"> </w:t>
      </w:r>
      <w:r>
        <w:rPr>
          <w:b/>
          <w:bCs/>
          <w:sz w:val="24"/>
          <w:szCs w:val="24"/>
        </w:rPr>
        <w:t>PANDEMIC</w:t>
      </w:r>
    </w:p>
    <w:p w14:paraId="62934710" w14:textId="77777777" w:rsidR="004631E0" w:rsidRDefault="004631E0" w:rsidP="004631E0">
      <w:pPr>
        <w:shd w:val="clear" w:color="auto" w:fill="FFFFFF"/>
        <w:rPr>
          <w:rFonts w:asciiTheme="minorHAnsi" w:hAnsiTheme="minorHAnsi" w:cstheme="minorHAnsi"/>
          <w:b/>
          <w:bCs/>
          <w:sz w:val="28"/>
          <w:szCs w:val="28"/>
          <w14:textOutline w14:w="0" w14:cap="flat" w14:cmpd="sng" w14:algn="ctr">
            <w14:noFill/>
            <w14:prstDash w14:val="solid"/>
            <w14:round/>
          </w14:textOutline>
          <w14:props3d w14:extrusionH="57150" w14:contourW="0" w14:prstMaterial="softEdge">
            <w14:bevelT w14:w="25400" w14:h="38100" w14:prst="circle"/>
          </w14:props3d>
        </w:rPr>
      </w:pPr>
    </w:p>
    <w:p w14:paraId="0AB94BC4" w14:textId="607423EE" w:rsidR="001B1C8E" w:rsidRPr="004631E0" w:rsidRDefault="004631E0" w:rsidP="004631E0">
      <w:pPr>
        <w:shd w:val="clear" w:color="auto" w:fill="FFFFFF"/>
        <w:rPr>
          <w:rFonts w:cstheme="minorHAnsi"/>
          <w:b/>
          <w:bCs/>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4631E0">
        <w:rPr>
          <w:rFonts w:asciiTheme="minorHAnsi" w:hAnsiTheme="minorHAnsi" w:cstheme="minorHAnsi"/>
          <w:b/>
          <w:bCs/>
          <w:sz w:val="28"/>
          <w:szCs w:val="28"/>
          <w14:textOutline w14:w="0" w14:cap="flat" w14:cmpd="sng" w14:algn="ctr">
            <w14:noFill/>
            <w14:prstDash w14:val="solid"/>
            <w14:round/>
          </w14:textOutline>
          <w14:props3d w14:extrusionH="57150" w14:contourW="0" w14:prstMaterial="softEdge">
            <w14:bevelT w14:w="25400" w14:h="38100" w14:prst="circle"/>
          </w14:props3d>
        </w:rPr>
        <w:t>MESSAGE TO</w:t>
      </w:r>
      <w:r w:rsidR="001B1C8E" w:rsidRPr="004631E0">
        <w:rPr>
          <w:rFonts w:asciiTheme="minorHAnsi" w:hAnsiTheme="minorHAnsi" w:cstheme="minorHAnsi"/>
          <w:b/>
          <w:bCs/>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MEMBERS</w:t>
      </w:r>
    </w:p>
    <w:p w14:paraId="0C090055" w14:textId="2ECBD002" w:rsidR="001B1C8E" w:rsidRPr="004631E0" w:rsidRDefault="00387C4A" w:rsidP="004631E0">
      <w:pPr>
        <w:rPr>
          <w:rFonts w:asciiTheme="minorHAnsi" w:hAnsiTheme="minorHAnsi" w:cstheme="minorHAnsi"/>
          <w:b/>
          <w:bCs/>
          <w:sz w:val="28"/>
          <w:szCs w:val="28"/>
        </w:rPr>
      </w:pPr>
      <w:r w:rsidRPr="004631E0">
        <w:rPr>
          <w:rFonts w:asciiTheme="minorHAnsi" w:hAnsiTheme="minorHAnsi" w:cstheme="minorHAnsi"/>
          <w:b/>
          <w:bCs/>
          <w:sz w:val="28"/>
          <w:szCs w:val="28"/>
        </w:rPr>
        <w:t>Reopening</w:t>
      </w:r>
      <w:r w:rsidR="001B1C8E" w:rsidRPr="004631E0">
        <w:rPr>
          <w:rFonts w:asciiTheme="minorHAnsi" w:hAnsiTheme="minorHAnsi" w:cstheme="minorHAnsi"/>
          <w:b/>
          <w:bCs/>
          <w:sz w:val="28"/>
          <w:szCs w:val="28"/>
        </w:rPr>
        <w:t xml:space="preserve">  –  Important Information</w:t>
      </w:r>
    </w:p>
    <w:p w14:paraId="1FD3CA04" w14:textId="77777777" w:rsidR="001B1C8E" w:rsidRPr="004631E0" w:rsidRDefault="001B1C8E" w:rsidP="001B1C8E">
      <w:pPr>
        <w:rPr>
          <w:rFonts w:asciiTheme="minorHAnsi" w:hAnsiTheme="minorHAnsi" w:cstheme="minorHAnsi"/>
          <w:b/>
          <w:bCs/>
          <w:color w:val="2F5496" w:themeColor="accent1" w:themeShade="BF"/>
        </w:rPr>
      </w:pPr>
    </w:p>
    <w:p w14:paraId="04BA9A28" w14:textId="21FDE016" w:rsidR="00387C4A" w:rsidRPr="003A6832" w:rsidRDefault="00387C4A" w:rsidP="00191F23">
      <w:pPr>
        <w:jc w:val="both"/>
        <w:rPr>
          <w:rFonts w:asciiTheme="minorHAnsi" w:eastAsia="Times New Roman" w:hAnsiTheme="minorHAnsi" w:cstheme="minorHAnsi"/>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pPr>
      <w:r w:rsidRPr="003A6832">
        <w:rPr>
          <w:rFonts w:asciiTheme="minorHAnsi" w:eastAsia="Times New Roman" w:hAnsiTheme="minorHAnsi" w:cstheme="minorHAnsi"/>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We are </w:t>
      </w:r>
      <w:r w:rsidR="00652E53" w:rsidRPr="003A6832">
        <w:rPr>
          <w:rFonts w:asciiTheme="minorHAnsi" w:eastAsia="Times New Roman" w:hAnsiTheme="minorHAnsi" w:cstheme="minorHAnsi"/>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excited</w:t>
      </w:r>
      <w:r w:rsidRPr="003A6832">
        <w:rPr>
          <w:rFonts w:asciiTheme="minorHAnsi" w:eastAsia="Times New Roman" w:hAnsiTheme="minorHAnsi" w:cstheme="minorHAnsi"/>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to report we will be reopening our branch doors</w:t>
      </w:r>
      <w:r w:rsidR="004631E0" w:rsidRPr="003A6832">
        <w:rPr>
          <w:rFonts w:asciiTheme="minorHAnsi" w:eastAsia="Times New Roman" w:hAnsiTheme="minorHAnsi" w:cstheme="minorHAnsi"/>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w:t>
      </w:r>
      <w:r w:rsidRPr="003A6832">
        <w:rPr>
          <w:rFonts w:asciiTheme="minorHAnsi" w:eastAsia="Times New Roman" w:hAnsiTheme="minorHAnsi" w:cstheme="minorHAnsi"/>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Effective </w:t>
      </w:r>
      <w:r w:rsidRPr="003A6832">
        <w:rPr>
          <w:rFonts w:asciiTheme="minorHAnsi" w:eastAsia="Times New Roman" w:hAnsiTheme="minorHAnsi" w:cstheme="minorHAnsi"/>
          <w:color w:val="000000" w:themeColor="text1"/>
          <w:sz w:val="24"/>
          <w:szCs w:val="24"/>
          <w:highlight w:val="yellow"/>
          <w14:textOutline w14:w="0" w14:cap="flat" w14:cmpd="sng" w14:algn="ctr">
            <w14:noFill/>
            <w14:prstDash w14:val="solid"/>
            <w14:round/>
          </w14:textOutline>
          <w14:props3d w14:extrusionH="57150" w14:contourW="0" w14:prstMaterial="softEdge">
            <w14:bevelT w14:w="25400" w14:h="38100" w14:prst="circle"/>
          </w14:props3d>
        </w:rPr>
        <w:t>&lt;DATE&gt;,</w:t>
      </w:r>
      <w:r w:rsidRPr="003A6832">
        <w:rPr>
          <w:rFonts w:asciiTheme="minorHAnsi" w:eastAsia="Times New Roman" w:hAnsiTheme="minorHAnsi" w:cstheme="minorHAnsi"/>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we will reopen all </w:t>
      </w:r>
      <w:r w:rsidR="00191F23" w:rsidRPr="003A6832">
        <w:rPr>
          <w:rFonts w:asciiTheme="minorHAnsi" w:eastAsia="Times New Roman" w:hAnsiTheme="minorHAnsi" w:cstheme="minorHAnsi"/>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branch lobbies</w:t>
      </w:r>
      <w:r w:rsidRPr="003A6832">
        <w:rPr>
          <w:rFonts w:asciiTheme="minorHAnsi" w:eastAsia="Times New Roman" w:hAnsiTheme="minorHAnsi" w:cstheme="minorHAnsi"/>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t</w:t>
      </w:r>
      <w:r w:rsidR="00191F23" w:rsidRPr="003A6832">
        <w:rPr>
          <w:rFonts w:asciiTheme="minorHAnsi" w:eastAsia="Times New Roman" w:hAnsiTheme="minorHAnsi" w:cstheme="minorHAnsi"/>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o</w:t>
      </w:r>
      <w:r w:rsidR="00652E53" w:rsidRPr="003A6832">
        <w:rPr>
          <w:rFonts w:asciiTheme="minorHAnsi" w:eastAsia="Times New Roman" w:hAnsiTheme="minorHAnsi" w:cstheme="minorHAnsi"/>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members, however </w:t>
      </w:r>
      <w:r w:rsidRPr="003A6832">
        <w:rPr>
          <w:rFonts w:asciiTheme="minorHAnsi" w:eastAsia="Times New Roman" w:hAnsiTheme="minorHAnsi" w:cstheme="minorHAnsi"/>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we will do so in adherence to guidance set forth by our public health </w:t>
      </w:r>
      <w:r w:rsidR="004631E0" w:rsidRPr="003A6832">
        <w:rPr>
          <w:rFonts w:asciiTheme="minorHAnsi" w:eastAsia="Times New Roman" w:hAnsiTheme="minorHAnsi" w:cstheme="minorHAnsi"/>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experts and the Centers for Disease Control and Prevention</w:t>
      </w:r>
      <w:r w:rsidR="00652E53" w:rsidRPr="003A6832">
        <w:rPr>
          <w:rFonts w:asciiTheme="minorHAnsi" w:eastAsia="Times New Roman" w:hAnsiTheme="minorHAnsi" w:cstheme="minorHAnsi"/>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w:t>
      </w:r>
      <w:r w:rsidRPr="003A6832">
        <w:rPr>
          <w:rFonts w:asciiTheme="minorHAnsi" w:eastAsia="Times New Roman" w:hAnsiTheme="minorHAnsi" w:cstheme="minorHAnsi"/>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We want to </w:t>
      </w:r>
      <w:r w:rsidR="00652E53" w:rsidRPr="003A6832">
        <w:rPr>
          <w:rFonts w:asciiTheme="minorHAnsi" w:eastAsia="Times New Roman" w:hAnsiTheme="minorHAnsi" w:cstheme="minorHAnsi"/>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proceed with caution,</w:t>
      </w:r>
      <w:r w:rsidRPr="003A6832">
        <w:rPr>
          <w:rFonts w:asciiTheme="minorHAnsi" w:eastAsia="Times New Roman" w:hAnsiTheme="minorHAnsi" w:cstheme="minorHAnsi"/>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so we ask that you</w:t>
      </w:r>
      <w:r w:rsidR="00652E53" w:rsidRPr="003A6832">
        <w:rPr>
          <w:rFonts w:asciiTheme="minorHAnsi" w:eastAsia="Times New Roman" w:hAnsiTheme="minorHAnsi" w:cstheme="minorHAnsi"/>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continue to</w:t>
      </w:r>
      <w:r w:rsidRPr="003A6832">
        <w:rPr>
          <w:rFonts w:asciiTheme="minorHAnsi" w:eastAsia="Times New Roman" w:hAnsiTheme="minorHAnsi" w:cstheme="minorHAnsi"/>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w:t>
      </w:r>
      <w:r w:rsidR="00652E53" w:rsidRPr="003A6832">
        <w:rPr>
          <w:rFonts w:asciiTheme="minorHAnsi" w:eastAsia="Times New Roman" w:hAnsiTheme="minorHAnsi" w:cstheme="minorHAnsi"/>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practice </w:t>
      </w:r>
      <w:r w:rsidR="00B47422" w:rsidRPr="003A6832">
        <w:rPr>
          <w:rFonts w:asciiTheme="minorHAnsi" w:eastAsia="Times New Roman" w:hAnsiTheme="minorHAnsi" w:cstheme="minorHAnsi"/>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safe and healthy illness</w:t>
      </w:r>
      <w:r w:rsidR="00652E53" w:rsidRPr="003A6832">
        <w:rPr>
          <w:rFonts w:asciiTheme="minorHAnsi" w:eastAsia="Times New Roman" w:hAnsiTheme="minorHAnsi" w:cstheme="minorHAnsi"/>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prevention methods</w:t>
      </w:r>
      <w:r w:rsidRPr="003A6832">
        <w:rPr>
          <w:rFonts w:asciiTheme="minorHAnsi" w:eastAsia="Times New Roman" w:hAnsiTheme="minorHAnsi" w:cstheme="minorHAnsi"/>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inside our facilities</w:t>
      </w:r>
      <w:r w:rsidR="004631E0" w:rsidRPr="003A6832">
        <w:rPr>
          <w:rFonts w:asciiTheme="minorHAnsi" w:eastAsia="Times New Roman" w:hAnsiTheme="minorHAnsi" w:cstheme="minorHAnsi"/>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moving forward</w:t>
      </w:r>
      <w:r w:rsidRPr="003A6832">
        <w:rPr>
          <w:rFonts w:asciiTheme="minorHAnsi" w:eastAsia="Times New Roman" w:hAnsiTheme="minorHAnsi" w:cstheme="minorHAnsi"/>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w:t>
      </w:r>
    </w:p>
    <w:p w14:paraId="2E25EA68" w14:textId="77777777" w:rsidR="001B1C8E" w:rsidRPr="001B1C8E" w:rsidRDefault="001B1C8E" w:rsidP="001B1C8E">
      <w:pPr>
        <w:shd w:val="clear" w:color="auto" w:fill="FFFFFF"/>
        <w:jc w:val="both"/>
        <w:rPr>
          <w:rFonts w:asciiTheme="minorHAnsi" w:eastAsia="Times New Roman" w:hAnsiTheme="minorHAnsi" w:cstheme="minorHAnsi"/>
          <w:b/>
          <w:color w:val="000000" w:themeColor="text1"/>
          <w:sz w:val="28"/>
          <w:szCs w:val="28"/>
          <w14:textOutline w14:w="0" w14:cap="flat" w14:cmpd="sng" w14:algn="ctr">
            <w14:noFill/>
            <w14:prstDash w14:val="solid"/>
            <w14:round/>
          </w14:textOutline>
          <w14:props3d w14:extrusionH="57150" w14:contourW="0" w14:prstMaterial="softEdge">
            <w14:bevelT w14:w="25400" w14:h="38100" w14:prst="circle"/>
          </w14:props3d>
        </w:rPr>
      </w:pPr>
    </w:p>
    <w:p w14:paraId="3EEB2C64" w14:textId="1E74964F" w:rsidR="00387C4A" w:rsidRDefault="00387C4A" w:rsidP="00387C4A">
      <w:pPr>
        <w:jc w:val="both"/>
        <w:rPr>
          <w:rFonts w:cstheme="minorHAnsi"/>
          <w:i/>
          <w:iCs/>
        </w:rPr>
      </w:pPr>
      <w:r w:rsidRPr="003A6137">
        <w:rPr>
          <w:rFonts w:cstheme="minorHAnsi"/>
          <w:i/>
          <w:iCs/>
        </w:rPr>
        <w:t>To ensure safety, we ask all staff &amp; members to:</w:t>
      </w:r>
    </w:p>
    <w:p w14:paraId="79B723D2" w14:textId="01E6284D" w:rsidR="004631E0" w:rsidRDefault="004631E0" w:rsidP="00387C4A">
      <w:pPr>
        <w:jc w:val="both"/>
        <w:rPr>
          <w:rFonts w:cstheme="minorHAnsi"/>
          <w:i/>
          <w:iCs/>
        </w:rPr>
      </w:pPr>
    </w:p>
    <w:p w14:paraId="7E9C2BC0" w14:textId="77777777" w:rsidR="004631E0" w:rsidRDefault="00387C4A" w:rsidP="004631E0">
      <w:pPr>
        <w:numPr>
          <w:ilvl w:val="0"/>
          <w:numId w:val="7"/>
        </w:numPr>
        <w:shd w:val="clear" w:color="auto" w:fill="FFFFFF"/>
        <w:ind w:left="0"/>
        <w:rPr>
          <w:rFonts w:asciiTheme="minorHAnsi" w:hAnsiTheme="minorHAnsi" w:cstheme="minorHAnsi"/>
          <w:color w:val="0A2644"/>
        </w:rPr>
      </w:pPr>
      <w:r w:rsidRPr="001065C6">
        <w:rPr>
          <w:rFonts w:cstheme="minorHAnsi"/>
          <w:b/>
          <w:bCs/>
        </w:rPr>
        <w:t>Clean hands often</w:t>
      </w:r>
      <w:r>
        <w:rPr>
          <w:rFonts w:cstheme="minorHAnsi"/>
        </w:rPr>
        <w:t xml:space="preserve"> – </w:t>
      </w:r>
      <w:r w:rsidR="004631E0" w:rsidRPr="004631E0">
        <w:rPr>
          <w:rFonts w:asciiTheme="minorHAnsi" w:hAnsiTheme="minorHAnsi" w:cstheme="minorHAnsi"/>
          <w:color w:val="0A2644"/>
        </w:rPr>
        <w:t>Wash your hands with soap and water or use hand sanitizer, especially after touching frequently used items or surfaces.</w:t>
      </w:r>
    </w:p>
    <w:p w14:paraId="2625511E" w14:textId="77777777" w:rsidR="004631E0" w:rsidRDefault="00387C4A" w:rsidP="004631E0">
      <w:pPr>
        <w:numPr>
          <w:ilvl w:val="0"/>
          <w:numId w:val="7"/>
        </w:numPr>
        <w:shd w:val="clear" w:color="auto" w:fill="FFFFFF"/>
        <w:ind w:left="0"/>
        <w:rPr>
          <w:rFonts w:asciiTheme="minorHAnsi" w:hAnsiTheme="minorHAnsi" w:cstheme="minorHAnsi"/>
          <w:color w:val="0A2644"/>
        </w:rPr>
      </w:pPr>
      <w:r w:rsidRPr="004631E0">
        <w:rPr>
          <w:rFonts w:cstheme="minorHAnsi"/>
          <w:b/>
          <w:bCs/>
        </w:rPr>
        <w:t>Avoid close contact</w:t>
      </w:r>
      <w:r w:rsidRPr="004631E0">
        <w:rPr>
          <w:rFonts w:cstheme="minorHAnsi"/>
        </w:rPr>
        <w:t xml:space="preserve"> – Please maintain social distance in our facilities by allowing 6 feet of space between yourself and others. </w:t>
      </w:r>
      <w:r w:rsidRPr="004631E0">
        <w:rPr>
          <w:rFonts w:cstheme="minorHAnsi"/>
          <w:i/>
          <w:iCs/>
        </w:rPr>
        <w:t>Please no hugs or other exchanges that could jeopardize our collective health.</w:t>
      </w:r>
    </w:p>
    <w:p w14:paraId="663B116B" w14:textId="77777777" w:rsidR="004631E0" w:rsidRDefault="00387C4A" w:rsidP="004631E0">
      <w:pPr>
        <w:numPr>
          <w:ilvl w:val="0"/>
          <w:numId w:val="7"/>
        </w:numPr>
        <w:shd w:val="clear" w:color="auto" w:fill="FFFFFF"/>
        <w:ind w:left="0"/>
        <w:rPr>
          <w:rFonts w:asciiTheme="minorHAnsi" w:hAnsiTheme="minorHAnsi" w:cstheme="minorHAnsi"/>
          <w:color w:val="0A2644"/>
        </w:rPr>
      </w:pPr>
      <w:r w:rsidRPr="004631E0">
        <w:rPr>
          <w:rFonts w:cstheme="minorHAnsi"/>
          <w:b/>
          <w:bCs/>
        </w:rPr>
        <w:t xml:space="preserve">Maintain personal space </w:t>
      </w:r>
      <w:r w:rsidRPr="004631E0">
        <w:rPr>
          <w:rFonts w:cstheme="minorHAnsi"/>
        </w:rPr>
        <w:t>–</w:t>
      </w:r>
      <w:r w:rsidRPr="004631E0">
        <w:rPr>
          <w:rFonts w:cstheme="minorHAnsi"/>
          <w:b/>
          <w:bCs/>
        </w:rPr>
        <w:t xml:space="preserve"> </w:t>
      </w:r>
      <w:r w:rsidRPr="004631E0">
        <w:rPr>
          <w:rFonts w:cstheme="minorHAnsi"/>
        </w:rPr>
        <w:t>Keep extra space between yourself and others in line.</w:t>
      </w:r>
    </w:p>
    <w:p w14:paraId="3636F489" w14:textId="6A374ABD" w:rsidR="00387C4A" w:rsidRPr="004631E0" w:rsidRDefault="00387C4A" w:rsidP="004631E0">
      <w:pPr>
        <w:numPr>
          <w:ilvl w:val="0"/>
          <w:numId w:val="7"/>
        </w:numPr>
        <w:shd w:val="clear" w:color="auto" w:fill="FFFFFF"/>
        <w:ind w:left="0"/>
        <w:rPr>
          <w:rFonts w:asciiTheme="minorHAnsi" w:hAnsiTheme="minorHAnsi" w:cstheme="minorHAnsi"/>
          <w:color w:val="0A2644"/>
        </w:rPr>
      </w:pPr>
      <w:r w:rsidRPr="004631E0">
        <w:rPr>
          <w:rFonts w:cstheme="minorHAnsi"/>
          <w:b/>
          <w:bCs/>
        </w:rPr>
        <w:t xml:space="preserve">Cover coughs &amp; sneezes </w:t>
      </w:r>
      <w:r w:rsidRPr="004631E0">
        <w:rPr>
          <w:rFonts w:cstheme="minorHAnsi"/>
        </w:rPr>
        <w:t>– R</w:t>
      </w:r>
      <w:r w:rsidRPr="004631E0">
        <w:rPr>
          <w:rFonts w:eastAsia="Times New Roman" w:cstheme="minorHAnsi"/>
          <w:color w:val="000000"/>
        </w:rPr>
        <w:t>emember to always cover your mouth and nose with a tissue when you cough or sneeze or use the inside of your elbow. Throw used tissues in the trash and wash your hands.</w:t>
      </w:r>
    </w:p>
    <w:p w14:paraId="73AC20DF" w14:textId="77777777" w:rsidR="004631E0" w:rsidRPr="004631E0" w:rsidRDefault="00387C4A" w:rsidP="004631E0">
      <w:pPr>
        <w:numPr>
          <w:ilvl w:val="0"/>
          <w:numId w:val="7"/>
        </w:numPr>
        <w:shd w:val="clear" w:color="auto" w:fill="FFFFFF"/>
        <w:ind w:left="0"/>
        <w:rPr>
          <w:rFonts w:asciiTheme="minorHAnsi" w:hAnsiTheme="minorHAnsi" w:cstheme="minorHAnsi"/>
          <w:color w:val="0A2644"/>
        </w:rPr>
      </w:pPr>
      <w:r w:rsidRPr="004631E0">
        <w:rPr>
          <w:rFonts w:cstheme="minorHAnsi"/>
          <w:b/>
          <w:bCs/>
        </w:rPr>
        <w:t>Wear a mask</w:t>
      </w:r>
      <w:r w:rsidRPr="004631E0">
        <w:rPr>
          <w:rFonts w:cstheme="minorHAnsi"/>
        </w:rPr>
        <w:t xml:space="preserve"> – While facemasks are not mandatory, </w:t>
      </w:r>
      <w:r w:rsidR="004631E0" w:rsidRPr="004631E0">
        <w:rPr>
          <w:rFonts w:asciiTheme="minorHAnsi" w:hAnsiTheme="minorHAnsi" w:cstheme="minorHAnsi"/>
          <w:color w:val="0A2644"/>
        </w:rPr>
        <w:t>you should strongly consider using face coverings while in public, and particularly when using mass transit.</w:t>
      </w:r>
    </w:p>
    <w:p w14:paraId="0B09EDCC" w14:textId="77777777" w:rsidR="004631E0" w:rsidRPr="004631E0" w:rsidRDefault="00387C4A" w:rsidP="004631E0">
      <w:pPr>
        <w:numPr>
          <w:ilvl w:val="0"/>
          <w:numId w:val="7"/>
        </w:numPr>
        <w:shd w:val="clear" w:color="auto" w:fill="FFFFFF"/>
        <w:ind w:left="0"/>
        <w:rPr>
          <w:rFonts w:asciiTheme="minorHAnsi" w:hAnsiTheme="minorHAnsi" w:cstheme="minorHAnsi"/>
          <w:color w:val="0A2644"/>
        </w:rPr>
      </w:pPr>
      <w:r w:rsidRPr="004631E0">
        <w:rPr>
          <w:rFonts w:cstheme="minorHAnsi"/>
          <w:b/>
          <w:bCs/>
        </w:rPr>
        <w:t xml:space="preserve">Clean &amp; disinfect </w:t>
      </w:r>
      <w:r w:rsidRPr="004631E0">
        <w:rPr>
          <w:rFonts w:cstheme="minorHAnsi"/>
        </w:rPr>
        <w:t>– We will continue to follow proper cleaning protocol of our facilities, ATMs, electronics and soft surfaces.</w:t>
      </w:r>
    </w:p>
    <w:p w14:paraId="25D70411" w14:textId="4A14623F" w:rsidR="003A7E94" w:rsidRPr="004631E0" w:rsidRDefault="00387C4A" w:rsidP="004631E0">
      <w:pPr>
        <w:numPr>
          <w:ilvl w:val="0"/>
          <w:numId w:val="7"/>
        </w:numPr>
        <w:shd w:val="clear" w:color="auto" w:fill="FFFFFF"/>
        <w:ind w:left="0"/>
        <w:rPr>
          <w:rFonts w:asciiTheme="minorHAnsi" w:hAnsiTheme="minorHAnsi" w:cstheme="minorHAnsi"/>
          <w:color w:val="0A2644"/>
        </w:rPr>
      </w:pPr>
      <w:r w:rsidRPr="004631E0">
        <w:rPr>
          <w:rFonts w:cstheme="minorHAnsi"/>
          <w:b/>
          <w:bCs/>
        </w:rPr>
        <w:t xml:space="preserve">Stay home when ill </w:t>
      </w:r>
      <w:r w:rsidRPr="004631E0">
        <w:rPr>
          <w:rFonts w:cstheme="minorHAnsi"/>
        </w:rPr>
        <w:t>– Please stay home if you are feeling ill and use our many remote banking options instead</w:t>
      </w:r>
      <w:r w:rsidR="006F07F2" w:rsidRPr="004631E0">
        <w:rPr>
          <w:rFonts w:cstheme="minorHAnsi"/>
        </w:rPr>
        <w:t>.</w:t>
      </w:r>
    </w:p>
    <w:p w14:paraId="47376402" w14:textId="77777777" w:rsidR="006F07F2" w:rsidRPr="006F07F2" w:rsidRDefault="006F07F2" w:rsidP="006F07F2">
      <w:pPr>
        <w:pStyle w:val="ListParagraph"/>
        <w:shd w:val="clear" w:color="auto" w:fill="FFFFFF"/>
        <w:jc w:val="both"/>
        <w:rPr>
          <w:rFonts w:asciiTheme="minorHAnsi" w:eastAsia="Times New Roman" w:hAnsiTheme="minorHAnsi" w:cstheme="minorHAnsi"/>
        </w:rPr>
      </w:pPr>
    </w:p>
    <w:p w14:paraId="5087C147" w14:textId="366CE896" w:rsidR="00201C64" w:rsidRPr="00E81CE6" w:rsidRDefault="00201C64" w:rsidP="00B96D25">
      <w:pPr>
        <w:shd w:val="clear" w:color="auto" w:fill="FFFFFF"/>
        <w:jc w:val="both"/>
        <w:rPr>
          <w:rFonts w:asciiTheme="minorHAnsi" w:eastAsia="Times New Roman" w:hAnsiTheme="minorHAnsi" w:cstheme="minorHAnsi"/>
          <w:color w:val="000000" w:themeColor="text1"/>
        </w:rPr>
      </w:pPr>
      <w:r w:rsidRPr="00CD1651">
        <w:rPr>
          <w:rFonts w:asciiTheme="minorHAnsi" w:eastAsia="Times New Roman" w:hAnsiTheme="minorHAnsi" w:cstheme="minorHAnsi"/>
          <w:noProof/>
        </w:rPr>
        <mc:AlternateContent>
          <mc:Choice Requires="wps">
            <w:drawing>
              <wp:anchor distT="0" distB="0" distL="114300" distR="114300" simplePos="0" relativeHeight="251662336" behindDoc="0" locked="0" layoutInCell="1" allowOverlap="1" wp14:anchorId="0B239956" wp14:editId="2153DA77">
                <wp:simplePos x="0" y="0"/>
                <wp:positionH relativeFrom="column">
                  <wp:posOffset>342900</wp:posOffset>
                </wp:positionH>
                <wp:positionV relativeFrom="paragraph">
                  <wp:posOffset>20955</wp:posOffset>
                </wp:positionV>
                <wp:extent cx="50292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0292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1305FB8"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7pt,1.65pt" to="42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VQetgEAALcDAAAOAAAAZHJzL2Uyb0RvYy54bWysU8GOEzEMvSPxD1HudKatQDDqdA9dwQVB&#10;xcIHZDNOJyKJIyd02r/HSdtZBGgPiIsnTt6z/WzP5u7knTgCJYuhl8tFKwUEjYMNh15++/r+1Vsp&#10;UlZhUA4D9PIMSd5tX77YTLGDFY7oBiDBQULqptjLMefYNU3SI3iVFhgh8KNB8iqzS4dmIDVxdO+a&#10;Vdu+aSakIRJqSIlv7y+PclvjGwM6fzYmQRaul1xbrpaqfSy22W5UdyAVR6uvZah/qMIrGzjpHOpe&#10;ZSV+kP0jlLeaMKHJC42+QWOshqqB1Szb39Q8jCpC1cLNSXFuU/p/YfWn456EHXq5liIozyN6yKTs&#10;YcxihyFwA5HEuvRpiqlj+C7s6eqluKci+mTIly/LEafa2/PcWzhlofnydbt6xwOTQt/emidipJQ/&#10;AHpRDr10NhTZqlPHjylzMobeIOyUQi6p6ymfHRSwC1/AsBROtq7sukSwcySOisc/fF8WGRyrIgvF&#10;WOdmUvs86YotNKiLNRNXzxNndM2IIc9EbwPS38j5dCvVXPA31RetRfYjDuc6iNoO3o6q7LrJZf1+&#10;9Sv96X/b/gQAAP//AwBQSwMEFAAGAAgAAAAhAK48ICncAAAABgEAAA8AAABkcnMvZG93bnJldi54&#10;bWxMj0FLw0AQhe+C/2EZwYvYjTZpS8ymiOAhggVb6XmaTJNodjZkt2n8945e9Pjxhve+ydaT7dRI&#10;g28dG7ibRaCIS1e1XBt43z3frkD5gFxh55gMfJGHdX55kWFauTO/0bgNtZIS9ikaaELoU6192ZBF&#10;P3M9sWRHN1gMgkOtqwHPUm47fR9FC22xZVlosKenhsrP7cka+Cj2RZ3cLNvjJk5ecDcmrzwWxlxf&#10;TY8PoAJN4e8YfvRFHXJxOrgTV151BpJYXgkG5nNQEq/ihfDhl3We6f/6+TcAAAD//wMAUEsBAi0A&#10;FAAGAAgAAAAhALaDOJL+AAAA4QEAABMAAAAAAAAAAAAAAAAAAAAAAFtDb250ZW50X1R5cGVzXS54&#10;bWxQSwECLQAUAAYACAAAACEAOP0h/9YAAACUAQAACwAAAAAAAAAAAAAAAAAvAQAAX3JlbHMvLnJl&#10;bHNQSwECLQAUAAYACAAAACEAaYVUHrYBAAC3AwAADgAAAAAAAAAAAAAAAAAuAgAAZHJzL2Uyb0Rv&#10;Yy54bWxQSwECLQAUAAYACAAAACEArjwgKdwAAAAGAQAADwAAAAAAAAAAAAAAAAAQBAAAZHJzL2Rv&#10;d25yZXYueG1sUEsFBgAAAAAEAAQA8wAAABkFAAAAAA==&#10;" strokecolor="black [3200]" strokeweight="1.5pt">
                <v:stroke joinstyle="miter"/>
              </v:line>
            </w:pict>
          </mc:Fallback>
        </mc:AlternateContent>
      </w:r>
    </w:p>
    <w:p w14:paraId="5A6CBFE5" w14:textId="591DB3DE" w:rsidR="00745EE7" w:rsidRPr="00E81CE6" w:rsidRDefault="00745EE7" w:rsidP="00745EE7">
      <w:pPr>
        <w:jc w:val="center"/>
        <w:rPr>
          <w:rFonts w:asciiTheme="minorHAnsi" w:hAnsiTheme="minorHAnsi" w:cstheme="minorHAnsi"/>
          <w:b/>
          <w:bCs/>
          <w:color w:val="000000" w:themeColor="text1"/>
          <w:sz w:val="28"/>
          <w:szCs w:val="28"/>
          <w:u w:val="single"/>
        </w:rPr>
      </w:pPr>
      <w:r w:rsidRPr="00E81CE6">
        <w:rPr>
          <w:rFonts w:asciiTheme="minorHAnsi" w:hAnsiTheme="minorHAnsi" w:cstheme="minorHAnsi"/>
          <w:b/>
          <w:bCs/>
          <w:color w:val="000000" w:themeColor="text1"/>
          <w:sz w:val="28"/>
          <w:szCs w:val="28"/>
          <w:u w:val="single"/>
        </w:rPr>
        <w:t>REMOTE BANKING OPTIONS</w:t>
      </w:r>
    </w:p>
    <w:p w14:paraId="39BDF44B" w14:textId="77777777" w:rsidR="004631E0" w:rsidRDefault="004631E0">
      <w:pPr>
        <w:rPr>
          <w:rFonts w:asciiTheme="minorHAnsi" w:hAnsiTheme="minorHAnsi" w:cstheme="minorHAnsi"/>
        </w:rPr>
      </w:pPr>
    </w:p>
    <w:p w14:paraId="25CBD486" w14:textId="00AEA58A" w:rsidR="00F04531" w:rsidRPr="00CD1651" w:rsidRDefault="004631E0">
      <w:pPr>
        <w:rPr>
          <w:rFonts w:asciiTheme="minorHAnsi" w:hAnsiTheme="minorHAnsi" w:cstheme="minorHAnsi"/>
        </w:rPr>
      </w:pPr>
      <w:r>
        <w:rPr>
          <w:rFonts w:asciiTheme="minorHAnsi" w:hAnsiTheme="minorHAnsi" w:cstheme="minorHAnsi"/>
        </w:rPr>
        <w:t>If you have not yet, we encourage you to get to know our remote banking options. Should you feel ill, we ask that you remain home and conduct your financial business virtually until you feel well again. As a reminder, you can access your accounts remotely in the following ways:</w:t>
      </w:r>
      <w:bookmarkStart w:id="0" w:name="_GoBack"/>
      <w:bookmarkEnd w:id="0"/>
    </w:p>
    <w:p w14:paraId="7B94D6EC" w14:textId="77777777" w:rsidR="004631E0" w:rsidRDefault="004631E0">
      <w:pPr>
        <w:rPr>
          <w:rFonts w:asciiTheme="minorHAnsi" w:hAnsiTheme="minorHAnsi" w:cstheme="minorHAnsi"/>
          <w:b/>
          <w:bCs/>
          <w:u w:val="single"/>
        </w:rPr>
      </w:pPr>
    </w:p>
    <w:p w14:paraId="13B3F7EB" w14:textId="1D7DBBA8" w:rsidR="00220A0E" w:rsidRPr="004631E0" w:rsidRDefault="00220A0E">
      <w:pPr>
        <w:rPr>
          <w:rFonts w:asciiTheme="minorHAnsi" w:hAnsiTheme="minorHAnsi" w:cstheme="minorHAnsi"/>
          <w:b/>
          <w:bCs/>
          <w:u w:val="single"/>
        </w:rPr>
      </w:pPr>
      <w:r w:rsidRPr="004631E0">
        <w:rPr>
          <w:rFonts w:asciiTheme="minorHAnsi" w:hAnsiTheme="minorHAnsi" w:cstheme="minorHAnsi"/>
          <w:b/>
          <w:bCs/>
          <w:u w:val="single"/>
        </w:rPr>
        <w:t>MOBILE &amp; PC BANKING</w:t>
      </w:r>
    </w:p>
    <w:p w14:paraId="0460F8EF" w14:textId="7A0FA3E1" w:rsidR="00F04531" w:rsidRPr="004631E0" w:rsidRDefault="00F04531" w:rsidP="004E598D">
      <w:pPr>
        <w:jc w:val="both"/>
        <w:rPr>
          <w:rFonts w:asciiTheme="minorHAnsi" w:hAnsiTheme="minorHAnsi" w:cstheme="minorHAnsi"/>
        </w:rPr>
      </w:pPr>
      <w:r w:rsidRPr="004631E0">
        <w:rPr>
          <w:rFonts w:asciiTheme="minorHAnsi" w:hAnsiTheme="minorHAnsi" w:cstheme="minorHAnsi"/>
        </w:rPr>
        <w:t>If you haven’t already, we encourage you</w:t>
      </w:r>
      <w:r w:rsidRPr="004631E0">
        <w:rPr>
          <w:rFonts w:asciiTheme="minorHAnsi" w:hAnsiTheme="minorHAnsi" w:cstheme="minorHAnsi"/>
          <w:b/>
          <w:bCs/>
        </w:rPr>
        <w:t xml:space="preserve"> </w:t>
      </w:r>
      <w:r w:rsidRPr="004631E0">
        <w:rPr>
          <w:rFonts w:asciiTheme="minorHAnsi" w:hAnsiTheme="minorHAnsi" w:cstheme="minorHAnsi"/>
        </w:rPr>
        <w:t>to</w:t>
      </w:r>
      <w:r w:rsidR="004B5FD6" w:rsidRPr="004631E0">
        <w:rPr>
          <w:rFonts w:asciiTheme="minorHAnsi" w:hAnsiTheme="minorHAnsi" w:cstheme="minorHAnsi"/>
        </w:rPr>
        <w:t xml:space="preserve"> d</w:t>
      </w:r>
      <w:r w:rsidRPr="004631E0">
        <w:rPr>
          <w:rFonts w:asciiTheme="minorHAnsi" w:hAnsiTheme="minorHAnsi" w:cstheme="minorHAnsi"/>
        </w:rPr>
        <w:t xml:space="preserve">ownload </w:t>
      </w:r>
      <w:r w:rsidR="000F5ACB" w:rsidRPr="004631E0">
        <w:rPr>
          <w:rFonts w:asciiTheme="minorHAnsi" w:hAnsiTheme="minorHAnsi" w:cstheme="minorHAnsi"/>
        </w:rPr>
        <w:t xml:space="preserve">our mobile app </w:t>
      </w:r>
      <w:r w:rsidR="004E08DE" w:rsidRPr="004631E0">
        <w:rPr>
          <w:rFonts w:asciiTheme="minorHAnsi" w:hAnsiTheme="minorHAnsi" w:cstheme="minorHAnsi"/>
        </w:rPr>
        <w:t>through the</w:t>
      </w:r>
      <w:r w:rsidR="004E08DE" w:rsidRPr="004631E0">
        <w:rPr>
          <w:rFonts w:asciiTheme="minorHAnsi" w:hAnsiTheme="minorHAnsi" w:cstheme="minorHAnsi"/>
          <w:b/>
          <w:bCs/>
        </w:rPr>
        <w:t xml:space="preserve"> Apple Store or Google Play Store</w:t>
      </w:r>
      <w:r w:rsidR="000F5ACB" w:rsidRPr="004631E0">
        <w:rPr>
          <w:rFonts w:asciiTheme="minorHAnsi" w:hAnsiTheme="minorHAnsi" w:cstheme="minorHAnsi"/>
          <w:b/>
          <w:bCs/>
        </w:rPr>
        <w:t xml:space="preserve"> </w:t>
      </w:r>
      <w:r w:rsidR="00C43C01" w:rsidRPr="004631E0">
        <w:rPr>
          <w:rFonts w:asciiTheme="minorHAnsi" w:hAnsiTheme="minorHAnsi" w:cstheme="minorHAnsi"/>
        </w:rPr>
        <w:t>(links can be found on our website under the Resources tab)</w:t>
      </w:r>
      <w:r w:rsidR="00C43C01" w:rsidRPr="004631E0">
        <w:rPr>
          <w:rFonts w:asciiTheme="minorHAnsi" w:hAnsiTheme="minorHAnsi" w:cstheme="minorHAnsi"/>
          <w:b/>
          <w:bCs/>
        </w:rPr>
        <w:t xml:space="preserve"> </w:t>
      </w:r>
      <w:r w:rsidRPr="004631E0">
        <w:rPr>
          <w:rFonts w:asciiTheme="minorHAnsi" w:hAnsiTheme="minorHAnsi" w:cstheme="minorHAnsi"/>
        </w:rPr>
        <w:t>and</w:t>
      </w:r>
      <w:r w:rsidRPr="004631E0">
        <w:rPr>
          <w:rFonts w:asciiTheme="minorHAnsi" w:hAnsiTheme="minorHAnsi" w:cstheme="minorHAnsi"/>
          <w:b/>
          <w:bCs/>
        </w:rPr>
        <w:t xml:space="preserve"> Enroll in </w:t>
      </w:r>
      <w:r w:rsidR="000F5ACB" w:rsidRPr="004631E0">
        <w:rPr>
          <w:rFonts w:asciiTheme="minorHAnsi" w:hAnsiTheme="minorHAnsi" w:cstheme="minorHAnsi"/>
          <w:b/>
          <w:bCs/>
        </w:rPr>
        <w:t>our online banking services</w:t>
      </w:r>
      <w:r w:rsidR="001B1C8E" w:rsidRPr="004631E0">
        <w:rPr>
          <w:rFonts w:asciiTheme="minorHAnsi" w:hAnsiTheme="minorHAnsi" w:cstheme="minorHAnsi"/>
          <w:b/>
          <w:bCs/>
        </w:rPr>
        <w:t>:</w:t>
      </w:r>
      <w:r w:rsidR="000F5ACB" w:rsidRPr="004631E0">
        <w:rPr>
          <w:rFonts w:asciiTheme="minorHAnsi" w:hAnsiTheme="minorHAnsi" w:cstheme="minorHAnsi"/>
        </w:rPr>
        <w:t xml:space="preserve"> </w:t>
      </w:r>
      <w:hyperlink r:id="rId6" w:history="1">
        <w:r w:rsidR="00652E53" w:rsidRPr="004631E0">
          <w:rPr>
            <w:rStyle w:val="Hyperlink"/>
            <w:rFonts w:asciiTheme="minorHAnsi" w:hAnsiTheme="minorHAnsi" w:cstheme="minorHAnsi"/>
            <w:b/>
            <w:bCs/>
            <w:color w:val="auto"/>
            <w:highlight w:val="yellow"/>
          </w:rPr>
          <w:t>&lt;URL&gt;</w:t>
        </w:r>
      </w:hyperlink>
      <w:r w:rsidR="00C43C01" w:rsidRPr="004631E0">
        <w:rPr>
          <w:rFonts w:asciiTheme="minorHAnsi" w:hAnsiTheme="minorHAnsi" w:cstheme="minorHAnsi"/>
        </w:rPr>
        <w:t xml:space="preserve">  </w:t>
      </w:r>
    </w:p>
    <w:p w14:paraId="2CDEC9A3" w14:textId="7B5BC962" w:rsidR="00220A0E" w:rsidRPr="004631E0" w:rsidRDefault="00220A0E" w:rsidP="004E598D">
      <w:pPr>
        <w:jc w:val="both"/>
        <w:rPr>
          <w:rFonts w:asciiTheme="minorHAnsi" w:hAnsiTheme="minorHAnsi" w:cstheme="minorHAnsi"/>
        </w:rPr>
      </w:pPr>
    </w:p>
    <w:p w14:paraId="0B49C118" w14:textId="6FD9F24C" w:rsidR="00220A0E" w:rsidRPr="004631E0" w:rsidRDefault="00220A0E" w:rsidP="004E598D">
      <w:pPr>
        <w:jc w:val="both"/>
        <w:rPr>
          <w:rFonts w:asciiTheme="minorHAnsi" w:hAnsiTheme="minorHAnsi" w:cstheme="minorHAnsi"/>
          <w:b/>
          <w:bCs/>
          <w:u w:val="single"/>
        </w:rPr>
      </w:pPr>
      <w:r w:rsidRPr="004631E0">
        <w:rPr>
          <w:rFonts w:asciiTheme="minorHAnsi" w:hAnsiTheme="minorHAnsi" w:cstheme="minorHAnsi"/>
          <w:b/>
          <w:bCs/>
          <w:u w:val="single"/>
        </w:rPr>
        <w:t>TELEPHONE BANKING</w:t>
      </w:r>
    </w:p>
    <w:p w14:paraId="14B88BD4" w14:textId="0CE35655" w:rsidR="00220A0E" w:rsidRPr="004631E0" w:rsidRDefault="004E08DE" w:rsidP="00220A0E">
      <w:pPr>
        <w:rPr>
          <w:rFonts w:asciiTheme="minorHAnsi" w:hAnsiTheme="minorHAnsi" w:cstheme="minorHAnsi"/>
          <w:b/>
          <w:bCs/>
        </w:rPr>
      </w:pPr>
      <w:r w:rsidRPr="004631E0">
        <w:rPr>
          <w:rFonts w:asciiTheme="minorHAnsi" w:hAnsiTheme="minorHAnsi" w:cstheme="minorHAnsi"/>
        </w:rPr>
        <w:t>If you have previously requested the service, y</w:t>
      </w:r>
      <w:r w:rsidR="00220A0E" w:rsidRPr="004631E0">
        <w:rPr>
          <w:rFonts w:asciiTheme="minorHAnsi" w:hAnsiTheme="minorHAnsi" w:cstheme="minorHAnsi"/>
        </w:rPr>
        <w:t xml:space="preserve">ou can also access your accounts via our audio banking line </w:t>
      </w:r>
      <w:r w:rsidR="00745EE7" w:rsidRPr="004631E0">
        <w:rPr>
          <w:rFonts w:asciiTheme="minorHAnsi" w:hAnsiTheme="minorHAnsi" w:cstheme="minorHAnsi"/>
        </w:rPr>
        <w:t>by simply calling</w:t>
      </w:r>
      <w:r w:rsidR="00220A0E" w:rsidRPr="004631E0">
        <w:rPr>
          <w:rFonts w:asciiTheme="minorHAnsi" w:hAnsiTheme="minorHAnsi" w:cstheme="minorHAnsi"/>
          <w:b/>
          <w:bCs/>
        </w:rPr>
        <w:t xml:space="preserve"> </w:t>
      </w:r>
      <w:r w:rsidR="00652E53" w:rsidRPr="004631E0">
        <w:rPr>
          <w:rFonts w:asciiTheme="minorHAnsi" w:hAnsiTheme="minorHAnsi" w:cstheme="minorHAnsi"/>
          <w:b/>
          <w:bCs/>
          <w:highlight w:val="yellow"/>
        </w:rPr>
        <w:t>&lt;PHONE&gt;</w:t>
      </w:r>
      <w:r w:rsidRPr="004631E0">
        <w:rPr>
          <w:rFonts w:asciiTheme="minorHAnsi" w:hAnsiTheme="minorHAnsi" w:cstheme="minorHAnsi"/>
          <w:highlight w:val="yellow"/>
        </w:rPr>
        <w:t>.</w:t>
      </w:r>
    </w:p>
    <w:p w14:paraId="4F644E5F" w14:textId="77777777" w:rsidR="00220A0E" w:rsidRPr="004631E0" w:rsidRDefault="00220A0E" w:rsidP="00220A0E">
      <w:pPr>
        <w:rPr>
          <w:rFonts w:asciiTheme="minorHAnsi" w:hAnsiTheme="minorHAnsi" w:cstheme="minorHAnsi"/>
          <w:b/>
          <w:bCs/>
        </w:rPr>
      </w:pPr>
    </w:p>
    <w:p w14:paraId="58A9BA01" w14:textId="134B7A9F" w:rsidR="00220A0E" w:rsidRPr="004631E0" w:rsidRDefault="00220A0E" w:rsidP="00220A0E">
      <w:pPr>
        <w:rPr>
          <w:rFonts w:asciiTheme="minorHAnsi" w:hAnsiTheme="minorHAnsi" w:cstheme="minorHAnsi"/>
          <w:b/>
          <w:bCs/>
          <w:u w:val="single"/>
        </w:rPr>
      </w:pPr>
      <w:r w:rsidRPr="004631E0">
        <w:rPr>
          <w:rFonts w:asciiTheme="minorHAnsi" w:hAnsiTheme="minorHAnsi" w:cstheme="minorHAnsi"/>
          <w:b/>
          <w:bCs/>
          <w:u w:val="single"/>
        </w:rPr>
        <w:lastRenderedPageBreak/>
        <w:t>ATM</w:t>
      </w:r>
      <w:r w:rsidR="00745EE7" w:rsidRPr="004631E0">
        <w:rPr>
          <w:rFonts w:asciiTheme="minorHAnsi" w:hAnsiTheme="minorHAnsi" w:cstheme="minorHAnsi"/>
          <w:b/>
          <w:bCs/>
          <w:u w:val="single"/>
        </w:rPr>
        <w:t>s</w:t>
      </w:r>
    </w:p>
    <w:p w14:paraId="475EF2F9" w14:textId="213AE607" w:rsidR="00220A0E" w:rsidRPr="004631E0" w:rsidRDefault="00220A0E" w:rsidP="00220A0E">
      <w:pPr>
        <w:rPr>
          <w:rFonts w:asciiTheme="minorHAnsi" w:hAnsiTheme="minorHAnsi" w:cstheme="minorHAnsi"/>
        </w:rPr>
      </w:pPr>
      <w:r w:rsidRPr="004631E0">
        <w:rPr>
          <w:rFonts w:asciiTheme="minorHAnsi" w:hAnsiTheme="minorHAnsi" w:cstheme="minorHAnsi"/>
        </w:rPr>
        <w:t xml:space="preserve">Access your accounts </w:t>
      </w:r>
      <w:r w:rsidR="00855AB9" w:rsidRPr="004631E0">
        <w:rPr>
          <w:rFonts w:asciiTheme="minorHAnsi" w:hAnsiTheme="minorHAnsi" w:cstheme="minorHAnsi"/>
        </w:rPr>
        <w:t xml:space="preserve">using any </w:t>
      </w:r>
      <w:r w:rsidR="00652E53" w:rsidRPr="004631E0">
        <w:rPr>
          <w:rFonts w:asciiTheme="minorHAnsi" w:hAnsiTheme="minorHAnsi" w:cstheme="minorHAnsi"/>
        </w:rPr>
        <w:t>ATM on our networks. V</w:t>
      </w:r>
      <w:r w:rsidRPr="004631E0">
        <w:rPr>
          <w:rFonts w:asciiTheme="minorHAnsi" w:hAnsiTheme="minorHAnsi" w:cstheme="minorHAnsi"/>
        </w:rPr>
        <w:t>isit</w:t>
      </w:r>
      <w:r w:rsidRPr="004631E0">
        <w:rPr>
          <w:rFonts w:asciiTheme="minorHAnsi" w:hAnsiTheme="minorHAnsi" w:cstheme="minorHAnsi"/>
          <w:b/>
          <w:bCs/>
        </w:rPr>
        <w:t xml:space="preserve"> </w:t>
      </w:r>
      <w:r w:rsidR="00652E53" w:rsidRPr="004631E0">
        <w:rPr>
          <w:rFonts w:asciiTheme="minorHAnsi" w:hAnsiTheme="minorHAnsi" w:cstheme="minorHAnsi"/>
          <w:b/>
          <w:bCs/>
          <w:highlight w:val="yellow"/>
          <w:u w:val="single"/>
        </w:rPr>
        <w:t>&lt;URL&gt;</w:t>
      </w:r>
      <w:r w:rsidRPr="004631E0">
        <w:rPr>
          <w:rFonts w:asciiTheme="minorHAnsi" w:hAnsiTheme="minorHAnsi" w:cstheme="minorHAnsi"/>
          <w:b/>
          <w:bCs/>
        </w:rPr>
        <w:t xml:space="preserve"> </w:t>
      </w:r>
      <w:r w:rsidR="00745EE7" w:rsidRPr="004631E0">
        <w:rPr>
          <w:rFonts w:asciiTheme="minorHAnsi" w:hAnsiTheme="minorHAnsi" w:cstheme="minorHAnsi"/>
        </w:rPr>
        <w:t xml:space="preserve">to </w:t>
      </w:r>
      <w:r w:rsidRPr="004631E0">
        <w:rPr>
          <w:rFonts w:asciiTheme="minorHAnsi" w:hAnsiTheme="minorHAnsi" w:cstheme="minorHAnsi"/>
        </w:rPr>
        <w:t>find one near you.</w:t>
      </w:r>
      <w:r w:rsidR="008A3391" w:rsidRPr="004631E0">
        <w:rPr>
          <w:rFonts w:asciiTheme="minorHAnsi" w:hAnsiTheme="minorHAnsi" w:cstheme="minorHAnsi"/>
        </w:rPr>
        <w:t xml:space="preserve"> </w:t>
      </w:r>
    </w:p>
    <w:p w14:paraId="4A343494" w14:textId="305EFEBA" w:rsidR="00220A0E" w:rsidRPr="004631E0" w:rsidRDefault="00220A0E" w:rsidP="00220A0E">
      <w:pPr>
        <w:rPr>
          <w:rFonts w:asciiTheme="minorHAnsi" w:hAnsiTheme="minorHAnsi" w:cstheme="minorHAnsi"/>
          <w:sz w:val="24"/>
          <w:szCs w:val="24"/>
        </w:rPr>
      </w:pPr>
      <w:r w:rsidRPr="004631E0">
        <w:rPr>
          <w:rFonts w:asciiTheme="minorHAnsi" w:hAnsiTheme="minorHAnsi" w:cstheme="minorHAnsi"/>
        </w:rPr>
        <w:t> </w:t>
      </w:r>
    </w:p>
    <w:p w14:paraId="4522B5A4" w14:textId="537686DD" w:rsidR="00220A0E" w:rsidRPr="004631E0" w:rsidRDefault="00220A0E" w:rsidP="00220A0E">
      <w:pPr>
        <w:rPr>
          <w:rFonts w:asciiTheme="minorHAnsi" w:hAnsiTheme="minorHAnsi" w:cstheme="minorHAnsi"/>
          <w:b/>
          <w:bCs/>
          <w:u w:val="single"/>
        </w:rPr>
      </w:pPr>
      <w:r w:rsidRPr="004631E0">
        <w:rPr>
          <w:rFonts w:asciiTheme="minorHAnsi" w:hAnsiTheme="minorHAnsi" w:cstheme="minorHAnsi"/>
          <w:b/>
          <w:bCs/>
          <w:u w:val="single"/>
        </w:rPr>
        <w:t>DRIVE-THRUs</w:t>
      </w:r>
    </w:p>
    <w:p w14:paraId="0520A3F5" w14:textId="311C8B48" w:rsidR="00220A0E" w:rsidRPr="004631E0" w:rsidRDefault="00220A0E" w:rsidP="00220A0E">
      <w:pPr>
        <w:rPr>
          <w:rFonts w:asciiTheme="minorHAnsi" w:hAnsiTheme="minorHAnsi" w:cstheme="minorHAnsi"/>
          <w:sz w:val="24"/>
          <w:szCs w:val="24"/>
        </w:rPr>
      </w:pPr>
      <w:r w:rsidRPr="004631E0">
        <w:rPr>
          <w:rFonts w:asciiTheme="minorHAnsi" w:hAnsiTheme="minorHAnsi" w:cstheme="minorHAnsi"/>
        </w:rPr>
        <w:t>If you aren’t comfortable coming into the branch, remember our drive</w:t>
      </w:r>
      <w:r w:rsidR="001E0762" w:rsidRPr="004631E0">
        <w:rPr>
          <w:rFonts w:asciiTheme="minorHAnsi" w:hAnsiTheme="minorHAnsi" w:cstheme="minorHAnsi"/>
        </w:rPr>
        <w:t>-</w:t>
      </w:r>
      <w:r w:rsidRPr="004631E0">
        <w:rPr>
          <w:rFonts w:asciiTheme="minorHAnsi" w:hAnsiTheme="minorHAnsi" w:cstheme="minorHAnsi"/>
        </w:rPr>
        <w:t>thru lanes offer the convenience of banking from your car.</w:t>
      </w:r>
      <w:r w:rsidR="00745EE7" w:rsidRPr="004631E0">
        <w:rPr>
          <w:rFonts w:asciiTheme="minorHAnsi" w:hAnsiTheme="minorHAnsi" w:cstheme="minorHAnsi"/>
        </w:rPr>
        <w:t xml:space="preserve"> You can find our locations and drive-thru hours </w:t>
      </w:r>
      <w:r w:rsidR="004E08DE" w:rsidRPr="004631E0">
        <w:rPr>
          <w:rFonts w:asciiTheme="minorHAnsi" w:hAnsiTheme="minorHAnsi" w:cstheme="minorHAnsi"/>
        </w:rPr>
        <w:t>online at</w:t>
      </w:r>
      <w:r w:rsidR="004E08DE" w:rsidRPr="004631E0">
        <w:rPr>
          <w:rFonts w:asciiTheme="minorHAnsi" w:hAnsiTheme="minorHAnsi" w:cstheme="minorHAnsi"/>
          <w:b/>
          <w:bCs/>
        </w:rPr>
        <w:t xml:space="preserve"> </w:t>
      </w:r>
      <w:r w:rsidR="00652E53" w:rsidRPr="004631E0">
        <w:rPr>
          <w:rFonts w:asciiTheme="minorHAnsi" w:hAnsiTheme="minorHAnsi" w:cstheme="minorHAnsi"/>
          <w:b/>
          <w:bCs/>
          <w:highlight w:val="yellow"/>
        </w:rPr>
        <w:t>&lt;URL&gt;</w:t>
      </w:r>
      <w:r w:rsidR="004E08DE" w:rsidRPr="004631E0">
        <w:rPr>
          <w:rFonts w:asciiTheme="minorHAnsi" w:hAnsiTheme="minorHAnsi" w:cstheme="minorHAnsi"/>
          <w:b/>
          <w:bCs/>
        </w:rPr>
        <w:t xml:space="preserve"> </w:t>
      </w:r>
      <w:r w:rsidR="004E08DE" w:rsidRPr="004631E0">
        <w:rPr>
          <w:rFonts w:asciiTheme="minorHAnsi" w:hAnsiTheme="minorHAnsi" w:cstheme="minorHAnsi"/>
        </w:rPr>
        <w:t>or over the phone at</w:t>
      </w:r>
      <w:r w:rsidR="004E08DE" w:rsidRPr="004631E0">
        <w:rPr>
          <w:rFonts w:asciiTheme="minorHAnsi" w:hAnsiTheme="minorHAnsi" w:cstheme="minorHAnsi"/>
          <w:b/>
          <w:bCs/>
        </w:rPr>
        <w:t xml:space="preserve"> </w:t>
      </w:r>
      <w:r w:rsidR="00652E53" w:rsidRPr="004631E0">
        <w:rPr>
          <w:rFonts w:asciiTheme="minorHAnsi" w:hAnsiTheme="minorHAnsi" w:cstheme="minorHAnsi"/>
          <w:b/>
          <w:bCs/>
          <w:highlight w:val="yellow"/>
        </w:rPr>
        <w:t>&lt;PHONE&gt;</w:t>
      </w:r>
      <w:r w:rsidR="00745EE7" w:rsidRPr="004631E0">
        <w:rPr>
          <w:rFonts w:asciiTheme="minorHAnsi" w:hAnsiTheme="minorHAnsi" w:cstheme="minorHAnsi"/>
          <w:highlight w:val="yellow"/>
        </w:rPr>
        <w:t>.</w:t>
      </w:r>
      <w:r w:rsidR="00745EE7" w:rsidRPr="004631E0">
        <w:rPr>
          <w:rFonts w:asciiTheme="minorHAnsi" w:hAnsiTheme="minorHAnsi" w:cstheme="minorHAnsi"/>
        </w:rPr>
        <w:t xml:space="preserve"> </w:t>
      </w:r>
    </w:p>
    <w:p w14:paraId="29A02759" w14:textId="47114678" w:rsidR="00220A0E" w:rsidRDefault="00220A0E" w:rsidP="004E598D">
      <w:pPr>
        <w:jc w:val="both"/>
        <w:rPr>
          <w:rFonts w:asciiTheme="minorHAnsi" w:hAnsiTheme="minorHAnsi" w:cstheme="minorHAnsi"/>
        </w:rPr>
      </w:pPr>
    </w:p>
    <w:p w14:paraId="52409E89" w14:textId="1D084CF1" w:rsidR="004631E0" w:rsidRDefault="004631E0" w:rsidP="004631E0">
      <w:pPr>
        <w:jc w:val="both"/>
        <w:rPr>
          <w:rFonts w:asciiTheme="minorHAnsi" w:eastAsia="Times New Roman" w:hAnsiTheme="minorHAnsi" w:cstheme="minorHAnsi"/>
        </w:rPr>
      </w:pPr>
      <w:r w:rsidRPr="00B96D25">
        <w:t xml:space="preserve">We’re committed to being responsive to the needs of our members and staff as </w:t>
      </w:r>
      <w:r>
        <w:t>we cautiously transition back to usual business operations.</w:t>
      </w:r>
      <w:r w:rsidRPr="00B96D25">
        <w:t xml:space="preserve"> </w:t>
      </w:r>
      <w:r w:rsidRPr="004E598D">
        <w:rPr>
          <w:rFonts w:asciiTheme="minorHAnsi" w:eastAsia="Times New Roman" w:hAnsiTheme="minorHAnsi" w:cstheme="minorHAnsi"/>
        </w:rPr>
        <w:t>We’ll keep you informed vi</w:t>
      </w:r>
      <w:r>
        <w:rPr>
          <w:rFonts w:asciiTheme="minorHAnsi" w:eastAsia="Times New Roman" w:hAnsiTheme="minorHAnsi" w:cstheme="minorHAnsi"/>
        </w:rPr>
        <w:t xml:space="preserve">a our website at </w:t>
      </w:r>
      <w:r w:rsidRPr="000F5ACB">
        <w:rPr>
          <w:rFonts w:asciiTheme="minorHAnsi" w:eastAsia="Times New Roman" w:hAnsiTheme="minorHAnsi" w:cstheme="minorHAnsi"/>
          <w:highlight w:val="yellow"/>
        </w:rPr>
        <w:t>&lt;CU URL&gt;</w:t>
      </w:r>
      <w:r w:rsidRPr="00B96D25">
        <w:rPr>
          <w:rFonts w:asciiTheme="minorHAnsi" w:eastAsia="Times New Roman" w:hAnsiTheme="minorHAnsi" w:cstheme="minorHAnsi"/>
        </w:rPr>
        <w:t xml:space="preserve"> </w:t>
      </w:r>
      <w:r>
        <w:rPr>
          <w:rFonts w:asciiTheme="minorHAnsi" w:eastAsia="Times New Roman" w:hAnsiTheme="minorHAnsi" w:cstheme="minorHAnsi"/>
        </w:rPr>
        <w:t xml:space="preserve">and on </w:t>
      </w:r>
      <w:r w:rsidRPr="0043309C">
        <w:rPr>
          <w:rFonts w:asciiTheme="minorHAnsi" w:eastAsia="Times New Roman" w:hAnsiTheme="minorHAnsi" w:cstheme="minorHAnsi"/>
          <w:highlight w:val="yellow"/>
        </w:rPr>
        <w:t>&lt;SOCIAL CHANNELS&gt;</w:t>
      </w:r>
      <w:r>
        <w:rPr>
          <w:rFonts w:asciiTheme="minorHAnsi" w:eastAsia="Times New Roman" w:hAnsiTheme="minorHAnsi" w:cstheme="minorHAnsi"/>
        </w:rPr>
        <w:t xml:space="preserve"> </w:t>
      </w:r>
      <w:r w:rsidRPr="004E598D">
        <w:rPr>
          <w:rFonts w:asciiTheme="minorHAnsi" w:eastAsia="Times New Roman" w:hAnsiTheme="minorHAnsi" w:cstheme="minorHAnsi"/>
        </w:rPr>
        <w:t xml:space="preserve">if further </w:t>
      </w:r>
      <w:r>
        <w:rPr>
          <w:rFonts w:asciiTheme="minorHAnsi" w:eastAsia="Times New Roman" w:hAnsiTheme="minorHAnsi" w:cstheme="minorHAnsi"/>
        </w:rPr>
        <w:t>changes in protocol are required</w:t>
      </w:r>
      <w:r w:rsidRPr="004E598D">
        <w:rPr>
          <w:rFonts w:asciiTheme="minorHAnsi" w:eastAsia="Times New Roman" w:hAnsiTheme="minorHAnsi" w:cstheme="minorHAnsi"/>
        </w:rPr>
        <w:t>.</w:t>
      </w:r>
      <w:r>
        <w:rPr>
          <w:rFonts w:asciiTheme="minorHAnsi" w:eastAsia="Times New Roman" w:hAnsiTheme="minorHAnsi" w:cstheme="minorHAnsi"/>
        </w:rPr>
        <w:t xml:space="preserve"> Should you have any specific concerns, please contact us at </w:t>
      </w:r>
      <w:r w:rsidRPr="000F5ACB">
        <w:rPr>
          <w:rFonts w:asciiTheme="minorHAnsi" w:eastAsia="Times New Roman" w:hAnsiTheme="minorHAnsi" w:cstheme="minorHAnsi"/>
          <w:b/>
          <w:bCs/>
          <w:highlight w:val="yellow"/>
        </w:rPr>
        <w:t>&lt;CU PHONE #&gt;</w:t>
      </w:r>
      <w:r w:rsidRPr="009C158D">
        <w:rPr>
          <w:rFonts w:asciiTheme="minorHAnsi" w:eastAsia="Times New Roman" w:hAnsiTheme="minorHAnsi" w:cstheme="minorHAnsi"/>
          <w:b/>
          <w:bCs/>
        </w:rPr>
        <w:t xml:space="preserve"> </w:t>
      </w:r>
      <w:r>
        <w:rPr>
          <w:rFonts w:asciiTheme="minorHAnsi" w:eastAsia="Times New Roman" w:hAnsiTheme="minorHAnsi" w:cstheme="minorHAnsi"/>
        </w:rPr>
        <w:t xml:space="preserve">or via email at </w:t>
      </w:r>
      <w:r w:rsidRPr="000F5ACB">
        <w:rPr>
          <w:rFonts w:asciiTheme="minorHAnsi" w:eastAsia="Times New Roman" w:hAnsiTheme="minorHAnsi" w:cstheme="minorHAnsi"/>
          <w:highlight w:val="yellow"/>
        </w:rPr>
        <w:t>&lt;CU EMAIL&gt;.</w:t>
      </w:r>
      <w:r>
        <w:rPr>
          <w:rFonts w:asciiTheme="minorHAnsi" w:eastAsia="Times New Roman" w:hAnsiTheme="minorHAnsi" w:cstheme="minorHAnsi"/>
        </w:rPr>
        <w:t xml:space="preserve">  </w:t>
      </w:r>
    </w:p>
    <w:p w14:paraId="140EC404" w14:textId="77777777" w:rsidR="004631E0" w:rsidRDefault="004631E0" w:rsidP="004631E0">
      <w:pPr>
        <w:jc w:val="both"/>
        <w:rPr>
          <w:rFonts w:asciiTheme="minorHAnsi" w:eastAsia="Times New Roman" w:hAnsiTheme="minorHAnsi" w:cstheme="minorHAnsi"/>
        </w:rPr>
      </w:pPr>
    </w:p>
    <w:p w14:paraId="1582838E" w14:textId="238A6158" w:rsidR="004631E0" w:rsidRPr="00B96D25" w:rsidRDefault="004631E0" w:rsidP="004631E0">
      <w:pPr>
        <w:jc w:val="both"/>
      </w:pPr>
      <w:r w:rsidRPr="00B96D25">
        <w:rPr>
          <w:rFonts w:asciiTheme="minorHAnsi" w:eastAsia="Times New Roman" w:hAnsiTheme="minorHAnsi" w:cstheme="minorHAnsi"/>
        </w:rPr>
        <w:t>F</w:t>
      </w:r>
      <w:r w:rsidRPr="00B96D25">
        <w:t xml:space="preserve">or additional information regarding COVID-19, please visit the </w:t>
      </w:r>
      <w:hyperlink r:id="rId7" w:history="1">
        <w:r w:rsidRPr="00B96D25">
          <w:rPr>
            <w:rStyle w:val="Hyperlink"/>
            <w:b/>
            <w:bCs/>
          </w:rPr>
          <w:t>Centers for Disease Control and Prevention’s Resource Area</w:t>
        </w:r>
      </w:hyperlink>
      <w:r w:rsidRPr="00B96D25">
        <w:t>.</w:t>
      </w:r>
    </w:p>
    <w:p w14:paraId="4AFD979B" w14:textId="77777777" w:rsidR="004631E0" w:rsidRDefault="004631E0" w:rsidP="004631E0"/>
    <w:p w14:paraId="4C2A4C27" w14:textId="0EC52D09" w:rsidR="004E598D" w:rsidRPr="00CD1651" w:rsidRDefault="00387C4A" w:rsidP="009C158D">
      <w:pPr>
        <w:jc w:val="both"/>
        <w:rPr>
          <w:rFonts w:asciiTheme="minorHAnsi" w:hAnsiTheme="minorHAnsi" w:cstheme="minorHAnsi"/>
        </w:rPr>
      </w:pPr>
      <w:r>
        <w:rPr>
          <w:rFonts w:asciiTheme="minorHAnsi" w:eastAsia="Times New Roman" w:hAnsiTheme="minorHAnsi" w:cstheme="minorHAnsi"/>
        </w:rPr>
        <w:t xml:space="preserve">Thanks for your patience and cooperation throughout </w:t>
      </w:r>
      <w:r w:rsidR="00E81CE6">
        <w:rPr>
          <w:rFonts w:asciiTheme="minorHAnsi" w:eastAsia="Times New Roman" w:hAnsiTheme="minorHAnsi" w:cstheme="minorHAnsi"/>
        </w:rPr>
        <w:t>these uncertain times</w:t>
      </w:r>
      <w:r>
        <w:rPr>
          <w:rFonts w:asciiTheme="minorHAnsi" w:eastAsia="Times New Roman" w:hAnsiTheme="minorHAnsi" w:cstheme="minorHAnsi"/>
        </w:rPr>
        <w:t xml:space="preserve">. </w:t>
      </w:r>
    </w:p>
    <w:p w14:paraId="379741C1" w14:textId="40C26AEF" w:rsidR="004E598D" w:rsidRPr="00CD1651" w:rsidRDefault="004E598D" w:rsidP="004B5FD6">
      <w:pPr>
        <w:rPr>
          <w:rFonts w:asciiTheme="minorHAnsi" w:hAnsiTheme="minorHAnsi" w:cstheme="minorHAnsi"/>
        </w:rPr>
      </w:pPr>
    </w:p>
    <w:p w14:paraId="7D8D1E80" w14:textId="2944D9DE" w:rsidR="004E598D" w:rsidRPr="00CD1651" w:rsidRDefault="004E598D" w:rsidP="004B5FD6">
      <w:pPr>
        <w:rPr>
          <w:rFonts w:asciiTheme="minorHAnsi" w:hAnsiTheme="minorHAnsi" w:cstheme="minorHAnsi"/>
        </w:rPr>
      </w:pPr>
      <w:r w:rsidRPr="00CD1651">
        <w:rPr>
          <w:rFonts w:asciiTheme="minorHAnsi" w:hAnsiTheme="minorHAnsi" w:cstheme="minorHAnsi"/>
        </w:rPr>
        <w:t>Sincerely,</w:t>
      </w:r>
    </w:p>
    <w:p w14:paraId="0C4BCDB5" w14:textId="01AE3ECC" w:rsidR="004E08DE" w:rsidRDefault="00652E53" w:rsidP="004B5FD6">
      <w:pPr>
        <w:rPr>
          <w:rFonts w:asciiTheme="minorHAnsi" w:hAnsiTheme="minorHAnsi" w:cstheme="minorHAnsi"/>
        </w:rPr>
      </w:pPr>
      <w:r w:rsidRPr="00652E53">
        <w:rPr>
          <w:rFonts w:asciiTheme="minorHAnsi" w:hAnsiTheme="minorHAnsi" w:cstheme="minorHAnsi"/>
          <w:highlight w:val="yellow"/>
        </w:rPr>
        <w:t>&lt;CREDIT UNION&gt;</w:t>
      </w:r>
    </w:p>
    <w:p w14:paraId="14ABBCD4" w14:textId="1B77C4A5" w:rsidR="00994D8F" w:rsidRDefault="00994D8F" w:rsidP="004B5FD6">
      <w:pPr>
        <w:rPr>
          <w:rFonts w:asciiTheme="minorHAnsi" w:hAnsiTheme="minorHAnsi" w:cstheme="minorHAnsi"/>
        </w:rPr>
      </w:pPr>
    </w:p>
    <w:p w14:paraId="5CBFBE30" w14:textId="42F025E2" w:rsidR="00994D8F" w:rsidRDefault="00994D8F" w:rsidP="004B5FD6">
      <w:pPr>
        <w:rPr>
          <w:rFonts w:asciiTheme="minorHAnsi" w:hAnsiTheme="minorHAnsi" w:cstheme="minorHAnsi"/>
        </w:rPr>
      </w:pPr>
    </w:p>
    <w:p w14:paraId="5DB0488D" w14:textId="77777777" w:rsidR="00994D8F" w:rsidRPr="00994D8F" w:rsidRDefault="00994D8F" w:rsidP="00994D8F">
      <w:pPr>
        <w:rPr>
          <w:b/>
          <w:bCs/>
          <w:sz w:val="28"/>
          <w:szCs w:val="28"/>
        </w:rPr>
      </w:pPr>
      <w:r w:rsidRPr="00994D8F">
        <w:rPr>
          <w:b/>
          <w:bCs/>
          <w:sz w:val="28"/>
          <w:szCs w:val="28"/>
          <w:u w:val="single"/>
        </w:rPr>
        <w:t>SAMPLE SOCIAL POSTS</w:t>
      </w:r>
      <w:r w:rsidRPr="00994D8F">
        <w:rPr>
          <w:b/>
          <w:bCs/>
          <w:sz w:val="28"/>
          <w:szCs w:val="28"/>
        </w:rPr>
        <w:t>:</w:t>
      </w:r>
    </w:p>
    <w:p w14:paraId="4EDC31BF" w14:textId="77777777" w:rsidR="00994D8F" w:rsidRDefault="00994D8F" w:rsidP="00994D8F">
      <w:pPr>
        <w:rPr>
          <w:b/>
          <w:bCs/>
        </w:rPr>
      </w:pPr>
    </w:p>
    <w:p w14:paraId="706D5522" w14:textId="6002B77B" w:rsidR="00994D8F" w:rsidRPr="00B47422" w:rsidRDefault="00994D8F" w:rsidP="00994D8F">
      <w:pPr>
        <w:jc w:val="both"/>
        <w:rPr>
          <w:rFonts w:asciiTheme="minorHAnsi" w:hAnsiTheme="minorHAnsi" w:cstheme="minorHAnsi"/>
          <w:b/>
          <w:bCs/>
        </w:rPr>
      </w:pPr>
      <w:r w:rsidRPr="00B47422">
        <w:rPr>
          <w:rFonts w:asciiTheme="minorHAnsi" w:hAnsiTheme="minorHAnsi" w:cstheme="minorHAnsi"/>
          <w:b/>
          <w:bCs/>
        </w:rPr>
        <w:t>SAMPLE POST #1:</w:t>
      </w:r>
      <w:r w:rsidR="00B47422" w:rsidRPr="00B47422">
        <w:rPr>
          <w:rFonts w:asciiTheme="minorHAnsi" w:hAnsiTheme="minorHAnsi" w:cstheme="minorHAnsi"/>
          <w:b/>
          <w:bCs/>
        </w:rPr>
        <w:t xml:space="preserve"> REOPENING</w:t>
      </w:r>
    </w:p>
    <w:p w14:paraId="542884D7" w14:textId="04F0FB2D" w:rsidR="00994D8F" w:rsidRPr="00B47422" w:rsidRDefault="00994D8F" w:rsidP="00994D8F">
      <w:pPr>
        <w:jc w:val="both"/>
        <w:rPr>
          <w:rFonts w:asciiTheme="minorHAnsi" w:eastAsia="Times New Roman" w:hAnsiTheme="minorHAnsi" w:cstheme="minorHAnsi"/>
          <w:bCs/>
          <w:color w:val="000000" w:themeColor="text1"/>
          <w14:textOutline w14:w="0" w14:cap="flat" w14:cmpd="sng" w14:algn="ctr">
            <w14:noFill/>
            <w14:prstDash w14:val="solid"/>
            <w14:round/>
          </w14:textOutline>
          <w14:props3d w14:extrusionH="57150" w14:contourW="0" w14:prstMaterial="softEdge">
            <w14:bevelT w14:w="25400" w14:h="38100" w14:prst="circle"/>
          </w14:props3d>
        </w:rPr>
      </w:pPr>
      <w:r w:rsidRPr="00B47422">
        <w:rPr>
          <w:rFonts w:asciiTheme="minorHAnsi" w:eastAsia="Times New Roman" w:hAnsiTheme="minorHAnsi" w:cstheme="minorHAnsi"/>
          <w:bCs/>
          <w:color w:val="000000" w:themeColor="text1"/>
          <w14:textOutline w14:w="0" w14:cap="flat" w14:cmpd="sng" w14:algn="ctr">
            <w14:noFill/>
            <w14:prstDash w14:val="solid"/>
            <w14:round/>
          </w14:textOutline>
          <w14:props3d w14:extrusionH="57150" w14:contourW="0" w14:prstMaterial="softEdge">
            <w14:bevelT w14:w="25400" w14:h="38100" w14:prst="circle"/>
          </w14:props3d>
        </w:rPr>
        <w:t xml:space="preserve">Effective </w:t>
      </w:r>
      <w:r w:rsidRPr="00B47422">
        <w:rPr>
          <w:rFonts w:asciiTheme="minorHAnsi" w:eastAsia="Times New Roman" w:hAnsiTheme="minorHAnsi" w:cstheme="minorHAnsi"/>
          <w:bCs/>
          <w:color w:val="000000" w:themeColor="text1"/>
          <w:highlight w:val="yellow"/>
          <w14:textOutline w14:w="0" w14:cap="flat" w14:cmpd="sng" w14:algn="ctr">
            <w14:noFill/>
            <w14:prstDash w14:val="solid"/>
            <w14:round/>
          </w14:textOutline>
          <w14:props3d w14:extrusionH="57150" w14:contourW="0" w14:prstMaterial="softEdge">
            <w14:bevelT w14:w="25400" w14:h="38100" w14:prst="circle"/>
          </w14:props3d>
        </w:rPr>
        <w:t>&lt;DATE&gt;,</w:t>
      </w:r>
      <w:r w:rsidRPr="00B47422">
        <w:rPr>
          <w:rFonts w:asciiTheme="minorHAnsi" w:eastAsia="Times New Roman" w:hAnsiTheme="minorHAnsi" w:cstheme="minorHAnsi"/>
          <w:bCs/>
          <w:color w:val="000000" w:themeColor="text1"/>
          <w14:textOutline w14:w="0" w14:cap="flat" w14:cmpd="sng" w14:algn="ctr">
            <w14:noFill/>
            <w14:prstDash w14:val="solid"/>
            <w14:round/>
          </w14:textOutline>
          <w14:props3d w14:extrusionH="57150" w14:contourW="0" w14:prstMaterial="softEdge">
            <w14:bevelT w14:w="25400" w14:h="38100" w14:prst="circle"/>
          </w14:props3d>
        </w:rPr>
        <w:t xml:space="preserve"> </w:t>
      </w:r>
      <w:r w:rsidRPr="00B47422">
        <w:rPr>
          <w:rFonts w:asciiTheme="minorHAnsi" w:hAnsiTheme="minorHAnsi" w:cstheme="minorHAnsi"/>
          <w:bCs/>
          <w:highlight w:val="yellow"/>
        </w:rPr>
        <w:t>&lt;NAME OF CU&gt;</w:t>
      </w:r>
      <w:r w:rsidRPr="00B47422">
        <w:rPr>
          <w:rFonts w:asciiTheme="minorHAnsi" w:hAnsiTheme="minorHAnsi" w:cstheme="minorHAnsi"/>
          <w:bCs/>
        </w:rPr>
        <w:t xml:space="preserve"> </w:t>
      </w:r>
      <w:r w:rsidRPr="00B47422">
        <w:rPr>
          <w:rFonts w:asciiTheme="minorHAnsi" w:eastAsia="Times New Roman" w:hAnsiTheme="minorHAnsi" w:cstheme="minorHAnsi"/>
          <w:bCs/>
          <w:color w:val="000000" w:themeColor="text1"/>
          <w14:textOutline w14:w="0" w14:cap="flat" w14:cmpd="sng" w14:algn="ctr">
            <w14:noFill/>
            <w14:prstDash w14:val="solid"/>
            <w14:round/>
          </w14:textOutline>
          <w14:props3d w14:extrusionH="57150" w14:contourW="0" w14:prstMaterial="softEdge">
            <w14:bevelT w14:w="25400" w14:h="38100" w14:prst="circle"/>
          </w14:props3d>
        </w:rPr>
        <w:t xml:space="preserve">will reopen all branch lobbies to members, however we will do so in adherence to guidance set forth by our public health experts. We want to proceed with caution, so we ask that you continue to </w:t>
      </w:r>
      <w:r w:rsidR="00B47422" w:rsidRPr="00B47422">
        <w:rPr>
          <w:rFonts w:asciiTheme="minorHAnsi" w:eastAsia="Times New Roman" w:hAnsiTheme="minorHAnsi" w:cstheme="minorHAnsi"/>
          <w:bCs/>
          <w:color w:val="000000" w:themeColor="text1"/>
          <w14:textOutline w14:w="0" w14:cap="flat" w14:cmpd="sng" w14:algn="ctr">
            <w14:noFill/>
            <w14:prstDash w14:val="solid"/>
            <w14:round/>
          </w14:textOutline>
          <w14:props3d w14:extrusionH="57150" w14:contourW="0" w14:prstMaterial="softEdge">
            <w14:bevelT w14:w="25400" w14:h="38100" w14:prst="circle"/>
          </w14:props3d>
        </w:rPr>
        <w:t>practice safe and healthy illness</w:t>
      </w:r>
      <w:r w:rsidRPr="00B47422">
        <w:rPr>
          <w:rFonts w:asciiTheme="minorHAnsi" w:eastAsia="Times New Roman" w:hAnsiTheme="minorHAnsi" w:cstheme="minorHAnsi"/>
          <w:bCs/>
          <w:color w:val="000000" w:themeColor="text1"/>
          <w14:textOutline w14:w="0" w14:cap="flat" w14:cmpd="sng" w14:algn="ctr">
            <w14:noFill/>
            <w14:prstDash w14:val="solid"/>
            <w14:round/>
          </w14:textOutline>
          <w14:props3d w14:extrusionH="57150" w14:contourW="0" w14:prstMaterial="softEdge">
            <w14:bevelT w14:w="25400" w14:h="38100" w14:prst="circle"/>
          </w14:props3d>
        </w:rPr>
        <w:t xml:space="preserve"> prevention methods inside our facilities moving forward. #StopTheSpread</w:t>
      </w:r>
    </w:p>
    <w:p w14:paraId="6A01DEAF" w14:textId="64C8BE5B" w:rsidR="00994D8F" w:rsidRPr="00B47422" w:rsidRDefault="00994D8F" w:rsidP="00994D8F">
      <w:pPr>
        <w:jc w:val="both"/>
        <w:rPr>
          <w:rFonts w:asciiTheme="minorHAnsi" w:eastAsia="Times New Roman" w:hAnsiTheme="minorHAnsi" w:cstheme="minorHAnsi"/>
          <w:bCs/>
          <w:color w:val="000000" w:themeColor="text1"/>
          <w14:textOutline w14:w="0" w14:cap="flat" w14:cmpd="sng" w14:algn="ctr">
            <w14:noFill/>
            <w14:prstDash w14:val="solid"/>
            <w14:round/>
          </w14:textOutline>
          <w14:props3d w14:extrusionH="57150" w14:contourW="0" w14:prstMaterial="softEdge">
            <w14:bevelT w14:w="25400" w14:h="38100" w14:prst="circle"/>
          </w14:props3d>
        </w:rPr>
      </w:pPr>
    </w:p>
    <w:p w14:paraId="043BA0A6" w14:textId="419DAE41" w:rsidR="00994D8F" w:rsidRPr="00B47422" w:rsidRDefault="00994D8F" w:rsidP="00994D8F">
      <w:pPr>
        <w:jc w:val="both"/>
        <w:rPr>
          <w:rFonts w:asciiTheme="minorHAnsi" w:eastAsia="Times New Roman" w:hAnsiTheme="minorHAnsi" w:cstheme="minorHAnsi"/>
          <w:bCs/>
          <w:color w:val="000000" w:themeColor="text1"/>
          <w14:textOutline w14:w="0" w14:cap="flat" w14:cmpd="sng" w14:algn="ctr">
            <w14:noFill/>
            <w14:prstDash w14:val="solid"/>
            <w14:round/>
          </w14:textOutline>
          <w14:props3d w14:extrusionH="57150" w14:contourW="0" w14:prstMaterial="softEdge">
            <w14:bevelT w14:w="25400" w14:h="38100" w14:prst="circle"/>
          </w14:props3d>
        </w:rPr>
      </w:pPr>
      <w:r w:rsidRPr="00B47422">
        <w:rPr>
          <w:rFonts w:asciiTheme="minorHAnsi" w:eastAsia="Times New Roman" w:hAnsiTheme="minorHAnsi" w:cstheme="minorHAnsi"/>
          <w:bCs/>
          <w:color w:val="000000" w:themeColor="text1"/>
          <w14:textOutline w14:w="0" w14:cap="flat" w14:cmpd="sng" w14:algn="ctr">
            <w14:noFill/>
            <w14:prstDash w14:val="solid"/>
            <w14:round/>
          </w14:textOutline>
          <w14:props3d w14:extrusionH="57150" w14:contourW="0" w14:prstMaterial="softEdge">
            <w14:bevelT w14:w="25400" w14:h="38100" w14:prst="circle"/>
          </w14:props3d>
        </w:rPr>
        <w:t xml:space="preserve">Our operating hours are: </w:t>
      </w:r>
      <w:r w:rsidRPr="00B47422">
        <w:rPr>
          <w:rFonts w:asciiTheme="minorHAnsi" w:eastAsia="Times New Roman" w:hAnsiTheme="minorHAnsi" w:cstheme="minorHAnsi"/>
          <w:bCs/>
          <w:color w:val="000000" w:themeColor="text1"/>
          <w:highlight w:val="yellow"/>
          <w14:textOutline w14:w="0" w14:cap="flat" w14:cmpd="sng" w14:algn="ctr">
            <w14:noFill/>
            <w14:prstDash w14:val="solid"/>
            <w14:round/>
          </w14:textOutline>
          <w14:props3d w14:extrusionH="57150" w14:contourW="0" w14:prstMaterial="softEdge">
            <w14:bevelT w14:w="25400" w14:h="38100" w14:prst="circle"/>
          </w14:props3d>
        </w:rPr>
        <w:t>&lt;DAYS/HOURS&gt;</w:t>
      </w:r>
    </w:p>
    <w:p w14:paraId="2D67F702" w14:textId="317D20B2" w:rsidR="00994D8F" w:rsidRDefault="00994D8F" w:rsidP="00994D8F">
      <w:pPr>
        <w:jc w:val="both"/>
      </w:pPr>
    </w:p>
    <w:p w14:paraId="087BD2BC" w14:textId="77777777" w:rsidR="00994D8F" w:rsidRDefault="00994D8F" w:rsidP="00994D8F">
      <w:pPr>
        <w:jc w:val="both"/>
      </w:pPr>
    </w:p>
    <w:p w14:paraId="77C08D26" w14:textId="1694603A" w:rsidR="00F34A74" w:rsidRDefault="00994D8F" w:rsidP="00994D8F">
      <w:pPr>
        <w:shd w:val="clear" w:color="auto" w:fill="FFFFFF"/>
        <w:rPr>
          <w:b/>
          <w:bCs/>
        </w:rPr>
      </w:pPr>
      <w:r>
        <w:rPr>
          <w:b/>
          <w:bCs/>
        </w:rPr>
        <w:t xml:space="preserve">SAMPLE </w:t>
      </w:r>
      <w:r w:rsidRPr="00C70CE3">
        <w:rPr>
          <w:b/>
          <w:bCs/>
        </w:rPr>
        <w:t>POST</w:t>
      </w:r>
      <w:r>
        <w:rPr>
          <w:b/>
          <w:bCs/>
        </w:rPr>
        <w:t xml:space="preserve"> #2</w:t>
      </w:r>
      <w:r w:rsidRPr="00C70CE3">
        <w:rPr>
          <w:b/>
          <w:bCs/>
        </w:rPr>
        <w:t>:</w:t>
      </w:r>
      <w:r w:rsidR="00B47422">
        <w:rPr>
          <w:b/>
          <w:bCs/>
        </w:rPr>
        <w:t xml:space="preserve"> PREVENTION</w:t>
      </w:r>
    </w:p>
    <w:p w14:paraId="67D81B9B" w14:textId="77777777" w:rsidR="00B47422" w:rsidRDefault="00B47422" w:rsidP="00F34A74">
      <w:pPr>
        <w:pStyle w:val="NormalWeb"/>
        <w:spacing w:before="0" w:beforeAutospacing="0" w:after="0" w:afterAutospacing="0"/>
        <w:rPr>
          <w:rFonts w:asciiTheme="minorHAnsi" w:hAnsiTheme="minorHAnsi" w:cstheme="minorHAnsi"/>
          <w:sz w:val="22"/>
          <w:szCs w:val="22"/>
        </w:rPr>
      </w:pPr>
    </w:p>
    <w:p w14:paraId="6AC8FF0E" w14:textId="002E12D8" w:rsidR="00F34A74" w:rsidRPr="00F34A74" w:rsidRDefault="00B47422" w:rsidP="00F34A74">
      <w:pPr>
        <w:pStyle w:val="NormalWeb"/>
        <w:spacing w:before="0" w:beforeAutospacing="0" w:after="0" w:afterAutospacing="0"/>
        <w:rPr>
          <w:rFonts w:asciiTheme="minorHAnsi" w:hAnsiTheme="minorHAnsi" w:cstheme="minorHAnsi"/>
          <w:color w:val="000000"/>
          <w:sz w:val="22"/>
          <w:szCs w:val="22"/>
        </w:rPr>
      </w:pPr>
      <w:r w:rsidRPr="00B47422">
        <w:rPr>
          <w:rFonts w:asciiTheme="minorHAnsi" w:hAnsiTheme="minorHAnsi" w:cstheme="minorHAnsi"/>
          <w:b/>
          <w:bCs/>
          <w:sz w:val="22"/>
          <w:szCs w:val="22"/>
        </w:rPr>
        <w:t>FACEBOOK:</w:t>
      </w:r>
      <w:r>
        <w:rPr>
          <w:rFonts w:asciiTheme="minorHAnsi" w:hAnsiTheme="minorHAnsi" w:cstheme="minorHAnsi"/>
          <w:sz w:val="22"/>
          <w:szCs w:val="22"/>
        </w:rPr>
        <w:br/>
      </w:r>
      <w:r w:rsidR="00F34A74" w:rsidRPr="00F34A74">
        <w:rPr>
          <w:rFonts w:asciiTheme="minorHAnsi" w:hAnsiTheme="minorHAnsi" w:cstheme="minorHAnsi"/>
          <w:sz w:val="22"/>
          <w:szCs w:val="22"/>
        </w:rPr>
        <w:t xml:space="preserve">As we cautiously proceed to open our branches and resume normal business operations, we ask that you continue to practice </w:t>
      </w:r>
      <w:r>
        <w:rPr>
          <w:rFonts w:asciiTheme="minorHAnsi" w:hAnsiTheme="minorHAnsi" w:cstheme="minorHAnsi"/>
          <w:sz w:val="22"/>
          <w:szCs w:val="22"/>
        </w:rPr>
        <w:t>safe and healthy habits</w:t>
      </w:r>
      <w:r w:rsidR="00F34A74" w:rsidRPr="00F34A74">
        <w:rPr>
          <w:rFonts w:asciiTheme="minorHAnsi" w:hAnsiTheme="minorHAnsi" w:cstheme="minorHAnsi"/>
          <w:color w:val="000000"/>
          <w:sz w:val="22"/>
          <w:szCs w:val="22"/>
        </w:rPr>
        <w:t xml:space="preserve"> by putting space between yourself and others. </w:t>
      </w:r>
      <w:r>
        <w:rPr>
          <w:rFonts w:asciiTheme="minorHAnsi" w:hAnsiTheme="minorHAnsi" w:cstheme="minorHAnsi"/>
          <w:color w:val="000000"/>
          <w:sz w:val="22"/>
          <w:szCs w:val="22"/>
        </w:rPr>
        <w:t>Help</w:t>
      </w:r>
      <w:r w:rsidR="00F34A74" w:rsidRPr="00F34A74">
        <w:rPr>
          <w:rFonts w:asciiTheme="minorHAnsi" w:hAnsiTheme="minorHAnsi" w:cstheme="minorHAnsi"/>
          <w:color w:val="000000"/>
          <w:sz w:val="22"/>
          <w:szCs w:val="22"/>
        </w:rPr>
        <w:t xml:space="preserve"> slow the spread of #COVID19.</w:t>
      </w:r>
    </w:p>
    <w:p w14:paraId="3BED9ED8" w14:textId="77777777" w:rsidR="00F34A74" w:rsidRPr="00F34A74" w:rsidRDefault="00F34A74" w:rsidP="00F34A74">
      <w:pPr>
        <w:numPr>
          <w:ilvl w:val="0"/>
          <w:numId w:val="10"/>
        </w:numPr>
        <w:rPr>
          <w:rFonts w:asciiTheme="minorHAnsi" w:hAnsiTheme="minorHAnsi" w:cstheme="minorHAnsi"/>
          <w:color w:val="000000"/>
        </w:rPr>
      </w:pPr>
      <w:r w:rsidRPr="00F34A74">
        <w:rPr>
          <w:rFonts w:asciiTheme="minorHAnsi" w:hAnsiTheme="minorHAnsi" w:cstheme="minorHAnsi"/>
          <w:color w:val="000000"/>
        </w:rPr>
        <w:t>Wash your hands for at least 20 seconds</w:t>
      </w:r>
    </w:p>
    <w:p w14:paraId="25F38788" w14:textId="77777777" w:rsidR="00F34A74" w:rsidRPr="00F34A74" w:rsidRDefault="00F34A74" w:rsidP="00F34A74">
      <w:pPr>
        <w:numPr>
          <w:ilvl w:val="0"/>
          <w:numId w:val="10"/>
        </w:numPr>
        <w:rPr>
          <w:rFonts w:asciiTheme="minorHAnsi" w:hAnsiTheme="minorHAnsi" w:cstheme="minorHAnsi"/>
          <w:color w:val="000000"/>
        </w:rPr>
      </w:pPr>
      <w:r w:rsidRPr="00F34A74">
        <w:rPr>
          <w:rFonts w:asciiTheme="minorHAnsi" w:hAnsiTheme="minorHAnsi" w:cstheme="minorHAnsi"/>
          <w:color w:val="000000"/>
        </w:rPr>
        <w:t>Clean and then disinfect frequently used surfaces</w:t>
      </w:r>
    </w:p>
    <w:p w14:paraId="0AA335B1" w14:textId="77777777" w:rsidR="00F34A74" w:rsidRPr="00F34A74" w:rsidRDefault="00F34A74" w:rsidP="00F34A74">
      <w:pPr>
        <w:numPr>
          <w:ilvl w:val="0"/>
          <w:numId w:val="10"/>
        </w:numPr>
        <w:rPr>
          <w:rFonts w:asciiTheme="minorHAnsi" w:hAnsiTheme="minorHAnsi" w:cstheme="minorHAnsi"/>
          <w:color w:val="000000"/>
        </w:rPr>
      </w:pPr>
      <w:r w:rsidRPr="00F34A74">
        <w:rPr>
          <w:rFonts w:asciiTheme="minorHAnsi" w:hAnsiTheme="minorHAnsi" w:cstheme="minorHAnsi"/>
          <w:color w:val="000000"/>
        </w:rPr>
        <w:t>Stay home if you’re sick</w:t>
      </w:r>
    </w:p>
    <w:p w14:paraId="324F6D24" w14:textId="77777777" w:rsidR="00F34A74" w:rsidRPr="00F34A74" w:rsidRDefault="00F34A74" w:rsidP="00F34A74">
      <w:pPr>
        <w:numPr>
          <w:ilvl w:val="0"/>
          <w:numId w:val="10"/>
        </w:numPr>
        <w:rPr>
          <w:rFonts w:asciiTheme="minorHAnsi" w:hAnsiTheme="minorHAnsi" w:cstheme="minorHAnsi"/>
          <w:color w:val="000000"/>
        </w:rPr>
      </w:pPr>
      <w:r w:rsidRPr="00F34A74">
        <w:rPr>
          <w:rFonts w:asciiTheme="minorHAnsi" w:hAnsiTheme="minorHAnsi" w:cstheme="minorHAnsi"/>
          <w:color w:val="000000"/>
        </w:rPr>
        <w:t>Avoid touching your face</w:t>
      </w:r>
    </w:p>
    <w:p w14:paraId="56EAE161" w14:textId="77777777" w:rsidR="00B47422" w:rsidRDefault="00B47422" w:rsidP="00F34A74">
      <w:pPr>
        <w:pStyle w:val="NormalWeb"/>
        <w:spacing w:before="0" w:beforeAutospacing="0" w:after="0" w:afterAutospacing="0"/>
        <w:rPr>
          <w:rFonts w:asciiTheme="minorHAnsi" w:hAnsiTheme="minorHAnsi" w:cstheme="minorHAnsi"/>
          <w:color w:val="000000"/>
          <w:sz w:val="22"/>
          <w:szCs w:val="22"/>
        </w:rPr>
      </w:pPr>
    </w:p>
    <w:p w14:paraId="2C1ACD81" w14:textId="2ED037F2" w:rsidR="00F34A74" w:rsidRPr="00F34A74" w:rsidRDefault="00F34A74" w:rsidP="00F34A74">
      <w:pPr>
        <w:pStyle w:val="NormalWeb"/>
        <w:spacing w:before="0" w:beforeAutospacing="0" w:after="0" w:afterAutospacing="0"/>
        <w:rPr>
          <w:rFonts w:asciiTheme="minorHAnsi" w:hAnsiTheme="minorHAnsi" w:cstheme="minorHAnsi"/>
          <w:color w:val="000000"/>
          <w:sz w:val="22"/>
          <w:szCs w:val="22"/>
        </w:rPr>
      </w:pPr>
      <w:r w:rsidRPr="00F34A74">
        <w:rPr>
          <w:rFonts w:asciiTheme="minorHAnsi" w:hAnsiTheme="minorHAnsi" w:cstheme="minorHAnsi"/>
          <w:color w:val="000000"/>
          <w:sz w:val="22"/>
          <w:szCs w:val="22"/>
        </w:rPr>
        <w:t xml:space="preserve">Learn more about staying safe and healthy at </w:t>
      </w:r>
      <w:hyperlink r:id="rId8" w:history="1">
        <w:r w:rsidRPr="00F34A74">
          <w:rPr>
            <w:rStyle w:val="Hyperlink"/>
            <w:rFonts w:asciiTheme="minorHAnsi" w:hAnsiTheme="minorHAnsi" w:cstheme="minorHAnsi"/>
            <w:color w:val="075290"/>
            <w:sz w:val="22"/>
            <w:szCs w:val="22"/>
          </w:rPr>
          <w:t>cdc.gov/covid19</w:t>
        </w:r>
      </w:hyperlink>
      <w:r w:rsidRPr="00F34A74">
        <w:rPr>
          <w:rFonts w:asciiTheme="minorHAnsi" w:hAnsiTheme="minorHAnsi" w:cstheme="minorHAnsi"/>
          <w:color w:val="000000"/>
          <w:sz w:val="22"/>
          <w:szCs w:val="22"/>
        </w:rPr>
        <w:t xml:space="preserve"> #</w:t>
      </w:r>
      <w:r w:rsidR="00B47422">
        <w:rPr>
          <w:rFonts w:asciiTheme="minorHAnsi" w:hAnsiTheme="minorHAnsi" w:cstheme="minorHAnsi"/>
          <w:color w:val="000000"/>
          <w:sz w:val="22"/>
          <w:szCs w:val="22"/>
        </w:rPr>
        <w:t>StopTheSpread #KeepAmericaWorking</w:t>
      </w:r>
    </w:p>
    <w:p w14:paraId="0CA51043" w14:textId="77777777" w:rsidR="00B47422" w:rsidRDefault="00B47422" w:rsidP="00F34A74">
      <w:pPr>
        <w:shd w:val="clear" w:color="auto" w:fill="FFFFFF"/>
        <w:rPr>
          <w:rFonts w:asciiTheme="minorHAnsi" w:hAnsiTheme="minorHAnsi" w:cstheme="minorHAnsi"/>
          <w:color w:val="000000"/>
          <w:shd w:val="clear" w:color="auto" w:fill="EBF5F6"/>
        </w:rPr>
      </w:pPr>
    </w:p>
    <w:p w14:paraId="5436D1C7" w14:textId="77777777" w:rsidR="00B47422" w:rsidRPr="00B47422" w:rsidRDefault="00B47422" w:rsidP="00B47422">
      <w:pPr>
        <w:rPr>
          <w:b/>
          <w:bCs/>
        </w:rPr>
      </w:pPr>
      <w:r w:rsidRPr="00B47422">
        <w:rPr>
          <w:b/>
          <w:bCs/>
        </w:rPr>
        <w:t>TWITTER:</w:t>
      </w:r>
    </w:p>
    <w:p w14:paraId="4A59CE5F" w14:textId="3019BCAE" w:rsidR="00994D8F" w:rsidRPr="00B47422" w:rsidRDefault="00F34A74" w:rsidP="00B47422">
      <w:r w:rsidRPr="00B47422">
        <w:lastRenderedPageBreak/>
        <w:t>Practice social distancing by putting space between yourself and others. Continue to practice healthy habits, like washing your hands for at least 20 seconds and staying home if you’re sick, to help slow the spread of #COVID19.</w:t>
      </w:r>
      <w:r w:rsidR="00B47422">
        <w:t xml:space="preserve"> </w:t>
      </w:r>
      <w:r w:rsidR="00B47422" w:rsidRPr="00F34A74">
        <w:rPr>
          <w:rFonts w:asciiTheme="minorHAnsi" w:hAnsiTheme="minorHAnsi" w:cstheme="minorHAnsi"/>
          <w:color w:val="000000"/>
        </w:rPr>
        <w:t>#</w:t>
      </w:r>
      <w:r w:rsidR="00B47422">
        <w:rPr>
          <w:rFonts w:asciiTheme="minorHAnsi" w:hAnsiTheme="minorHAnsi" w:cstheme="minorHAnsi"/>
          <w:color w:val="000000"/>
        </w:rPr>
        <w:t>StopTheSpread #KeepAmericaWorking</w:t>
      </w:r>
      <w:r w:rsidRPr="00B47422">
        <w:br/>
      </w:r>
    </w:p>
    <w:p w14:paraId="36567206" w14:textId="66D93347" w:rsidR="00F34A74" w:rsidRPr="00B47422" w:rsidRDefault="00B47422" w:rsidP="00F34A74">
      <w:pPr>
        <w:shd w:val="clear" w:color="auto" w:fill="FFFFFF"/>
        <w:rPr>
          <w:rFonts w:asciiTheme="minorHAnsi" w:hAnsiTheme="minorHAnsi" w:cstheme="minorHAnsi"/>
          <w:b/>
          <w:bCs/>
        </w:rPr>
      </w:pPr>
      <w:r w:rsidRPr="00B47422">
        <w:rPr>
          <w:rFonts w:asciiTheme="minorHAnsi" w:hAnsiTheme="minorHAnsi" w:cstheme="minorHAnsi"/>
          <w:b/>
          <w:bCs/>
        </w:rPr>
        <w:t>INSTAGRAM:</w:t>
      </w:r>
    </w:p>
    <w:p w14:paraId="10511895" w14:textId="77777777" w:rsidR="00F34A74" w:rsidRPr="00F34A74" w:rsidRDefault="00F34A74" w:rsidP="00F34A74">
      <w:pPr>
        <w:pStyle w:val="NormalWeb"/>
        <w:spacing w:before="0" w:beforeAutospacing="0" w:after="0" w:afterAutospacing="0"/>
        <w:rPr>
          <w:rFonts w:asciiTheme="minorHAnsi" w:hAnsiTheme="minorHAnsi" w:cstheme="minorHAnsi"/>
          <w:color w:val="000000"/>
          <w:sz w:val="22"/>
          <w:szCs w:val="22"/>
        </w:rPr>
      </w:pPr>
      <w:r w:rsidRPr="00F34A74">
        <w:rPr>
          <w:rFonts w:asciiTheme="minorHAnsi" w:hAnsiTheme="minorHAnsi" w:cstheme="minorHAnsi"/>
          <w:color w:val="000000"/>
          <w:sz w:val="22"/>
          <w:szCs w:val="22"/>
        </w:rPr>
        <w:t>Practice social distancing by putting space between yourself and others. Continue to practice healthy habits to help slow the spread of COVID-19.</w:t>
      </w:r>
    </w:p>
    <w:p w14:paraId="1228B92A" w14:textId="77777777" w:rsidR="00F34A74" w:rsidRPr="00F34A74" w:rsidRDefault="00F34A74" w:rsidP="00F34A74">
      <w:pPr>
        <w:numPr>
          <w:ilvl w:val="0"/>
          <w:numId w:val="11"/>
        </w:numPr>
        <w:rPr>
          <w:rFonts w:asciiTheme="minorHAnsi" w:hAnsiTheme="minorHAnsi" w:cstheme="minorHAnsi"/>
          <w:color w:val="000000"/>
        </w:rPr>
      </w:pPr>
      <w:r w:rsidRPr="00F34A74">
        <w:rPr>
          <w:rFonts w:asciiTheme="minorHAnsi" w:hAnsiTheme="minorHAnsi" w:cstheme="minorHAnsi"/>
          <w:color w:val="000000"/>
        </w:rPr>
        <w:t>Wash your hands for at least 20 seconds</w:t>
      </w:r>
    </w:p>
    <w:p w14:paraId="3F543A1A" w14:textId="77777777" w:rsidR="00F34A74" w:rsidRPr="00F34A74" w:rsidRDefault="00F34A74" w:rsidP="00F34A74">
      <w:pPr>
        <w:numPr>
          <w:ilvl w:val="0"/>
          <w:numId w:val="11"/>
        </w:numPr>
        <w:rPr>
          <w:rFonts w:asciiTheme="minorHAnsi" w:hAnsiTheme="minorHAnsi" w:cstheme="minorHAnsi"/>
          <w:color w:val="000000"/>
        </w:rPr>
      </w:pPr>
      <w:r w:rsidRPr="00F34A74">
        <w:rPr>
          <w:rFonts w:asciiTheme="minorHAnsi" w:hAnsiTheme="minorHAnsi" w:cstheme="minorHAnsi"/>
          <w:color w:val="000000"/>
        </w:rPr>
        <w:t>Clean and then disinfect frequently used surfaces</w:t>
      </w:r>
    </w:p>
    <w:p w14:paraId="1D45D9FA" w14:textId="77777777" w:rsidR="00F34A74" w:rsidRPr="00F34A74" w:rsidRDefault="00F34A74" w:rsidP="00F34A74">
      <w:pPr>
        <w:numPr>
          <w:ilvl w:val="0"/>
          <w:numId w:val="11"/>
        </w:numPr>
        <w:rPr>
          <w:rFonts w:asciiTheme="minorHAnsi" w:hAnsiTheme="minorHAnsi" w:cstheme="minorHAnsi"/>
          <w:color w:val="000000"/>
        </w:rPr>
      </w:pPr>
      <w:r w:rsidRPr="00F34A74">
        <w:rPr>
          <w:rFonts w:asciiTheme="minorHAnsi" w:hAnsiTheme="minorHAnsi" w:cstheme="minorHAnsi"/>
          <w:color w:val="000000"/>
        </w:rPr>
        <w:t>Stay home if you’re sick</w:t>
      </w:r>
    </w:p>
    <w:p w14:paraId="1BC82031" w14:textId="77777777" w:rsidR="00F34A74" w:rsidRPr="00F34A74" w:rsidRDefault="00F34A74" w:rsidP="00F34A74">
      <w:pPr>
        <w:numPr>
          <w:ilvl w:val="0"/>
          <w:numId w:val="11"/>
        </w:numPr>
        <w:rPr>
          <w:rFonts w:asciiTheme="minorHAnsi" w:hAnsiTheme="minorHAnsi" w:cstheme="minorHAnsi"/>
          <w:color w:val="000000"/>
        </w:rPr>
      </w:pPr>
      <w:r w:rsidRPr="00F34A74">
        <w:rPr>
          <w:rFonts w:asciiTheme="minorHAnsi" w:hAnsiTheme="minorHAnsi" w:cstheme="minorHAnsi"/>
          <w:color w:val="000000"/>
        </w:rPr>
        <w:t>Avoid touching your face</w:t>
      </w:r>
    </w:p>
    <w:p w14:paraId="6F4450AE" w14:textId="77777777" w:rsidR="00B47422" w:rsidRDefault="00B47422" w:rsidP="00F34A74">
      <w:pPr>
        <w:pStyle w:val="NormalWeb"/>
        <w:spacing w:before="0" w:beforeAutospacing="0" w:after="0" w:afterAutospacing="0"/>
        <w:rPr>
          <w:rFonts w:asciiTheme="minorHAnsi" w:hAnsiTheme="minorHAnsi" w:cstheme="minorHAnsi"/>
          <w:color w:val="000000"/>
          <w:sz w:val="22"/>
          <w:szCs w:val="22"/>
        </w:rPr>
      </w:pPr>
    </w:p>
    <w:p w14:paraId="6787BF81" w14:textId="0D4D7313" w:rsidR="00F34A74" w:rsidRPr="00F34A74" w:rsidRDefault="00F34A74" w:rsidP="00F34A74">
      <w:pPr>
        <w:pStyle w:val="NormalWeb"/>
        <w:spacing w:before="0" w:beforeAutospacing="0" w:after="0" w:afterAutospacing="0"/>
        <w:rPr>
          <w:rFonts w:asciiTheme="minorHAnsi" w:hAnsiTheme="minorHAnsi" w:cstheme="minorHAnsi"/>
          <w:color w:val="000000"/>
          <w:sz w:val="22"/>
          <w:szCs w:val="22"/>
        </w:rPr>
      </w:pPr>
      <w:r w:rsidRPr="00F34A74">
        <w:rPr>
          <w:rFonts w:asciiTheme="minorHAnsi" w:hAnsiTheme="minorHAnsi" w:cstheme="minorHAnsi"/>
          <w:color w:val="000000"/>
          <w:sz w:val="22"/>
          <w:szCs w:val="22"/>
        </w:rPr>
        <w:t xml:space="preserve">Learn more about staying safe and healthy at </w:t>
      </w:r>
      <w:hyperlink r:id="rId9" w:history="1">
        <w:r w:rsidRPr="00F34A74">
          <w:rPr>
            <w:rStyle w:val="Hyperlink"/>
            <w:rFonts w:asciiTheme="minorHAnsi" w:hAnsiTheme="minorHAnsi" w:cstheme="minorHAnsi"/>
            <w:color w:val="000000"/>
            <w:sz w:val="22"/>
            <w:szCs w:val="22"/>
          </w:rPr>
          <w:t>cdc.gov/covid19</w:t>
        </w:r>
      </w:hyperlink>
      <w:r w:rsidR="00B47422">
        <w:rPr>
          <w:rFonts w:asciiTheme="minorHAnsi" w:hAnsiTheme="minorHAnsi" w:cstheme="minorHAnsi"/>
          <w:color w:val="000000"/>
          <w:sz w:val="22"/>
          <w:szCs w:val="22"/>
        </w:rPr>
        <w:t xml:space="preserve">. </w:t>
      </w:r>
      <w:r w:rsidR="00B47422" w:rsidRPr="00F34A74">
        <w:rPr>
          <w:rFonts w:asciiTheme="minorHAnsi" w:hAnsiTheme="minorHAnsi" w:cstheme="minorHAnsi"/>
          <w:color w:val="000000"/>
          <w:sz w:val="22"/>
          <w:szCs w:val="22"/>
        </w:rPr>
        <w:t>#</w:t>
      </w:r>
      <w:r w:rsidR="00B47422">
        <w:rPr>
          <w:rFonts w:asciiTheme="minorHAnsi" w:hAnsiTheme="minorHAnsi" w:cstheme="minorHAnsi"/>
          <w:color w:val="000000"/>
          <w:sz w:val="22"/>
          <w:szCs w:val="22"/>
        </w:rPr>
        <w:t>StopTheSpread #KeepAmericaWorking</w:t>
      </w:r>
    </w:p>
    <w:p w14:paraId="01E986C3" w14:textId="77777777" w:rsidR="00F34A74" w:rsidRDefault="00F34A74" w:rsidP="00F34A74">
      <w:pPr>
        <w:shd w:val="clear" w:color="auto" w:fill="FFFFFF"/>
        <w:rPr>
          <w:rFonts w:asciiTheme="minorHAnsi" w:hAnsiTheme="minorHAnsi" w:cstheme="minorHAnsi"/>
        </w:rPr>
      </w:pPr>
    </w:p>
    <w:p w14:paraId="11EA1EE7" w14:textId="77777777" w:rsidR="00994D8F" w:rsidRPr="00CD1651" w:rsidRDefault="00994D8F" w:rsidP="004B5FD6">
      <w:pPr>
        <w:rPr>
          <w:rFonts w:asciiTheme="minorHAnsi" w:hAnsiTheme="minorHAnsi" w:cstheme="minorHAnsi"/>
        </w:rPr>
      </w:pPr>
    </w:p>
    <w:sectPr w:rsidR="00994D8F" w:rsidRPr="00CD16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B308C"/>
    <w:multiLevelType w:val="hybridMultilevel"/>
    <w:tmpl w:val="AD30BB34"/>
    <w:lvl w:ilvl="0" w:tplc="67DE479C">
      <w:start w:val="1"/>
      <w:numFmt w:val="bullet"/>
      <w:lvlText w:val=""/>
      <w:lvlJc w:val="left"/>
      <w:pPr>
        <w:ind w:left="720" w:hanging="360"/>
      </w:pPr>
      <w:rPr>
        <w:rFonts w:ascii="Symbol" w:hAnsi="Symbol" w:hint="default"/>
        <w:color w:val="2F5496" w:themeColor="accent1" w:themeShade="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A0FEE"/>
    <w:multiLevelType w:val="multilevel"/>
    <w:tmpl w:val="9CF62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126F7E"/>
    <w:multiLevelType w:val="multilevel"/>
    <w:tmpl w:val="F0D24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F31627"/>
    <w:multiLevelType w:val="hybridMultilevel"/>
    <w:tmpl w:val="F38A867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9947B9E"/>
    <w:multiLevelType w:val="multilevel"/>
    <w:tmpl w:val="79AA0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C935A42"/>
    <w:multiLevelType w:val="hybridMultilevel"/>
    <w:tmpl w:val="E37E1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8D7CF8"/>
    <w:multiLevelType w:val="multilevel"/>
    <w:tmpl w:val="1D908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317133"/>
    <w:multiLevelType w:val="hybridMultilevel"/>
    <w:tmpl w:val="7B840146"/>
    <w:lvl w:ilvl="0" w:tplc="04090001">
      <w:start w:val="1"/>
      <w:numFmt w:val="bullet"/>
      <w:lvlText w:val=""/>
      <w:lvlJc w:val="left"/>
      <w:pPr>
        <w:ind w:left="720" w:hanging="360"/>
      </w:pPr>
      <w:rPr>
        <w:rFonts w:ascii="Symbol" w:hAnsi="Symbol" w:hint="default"/>
      </w:rPr>
    </w:lvl>
    <w:lvl w:ilvl="1" w:tplc="0C686DC4">
      <w:start w:val="1"/>
      <w:numFmt w:val="bullet"/>
      <w:lvlText w:val="o"/>
      <w:lvlJc w:val="left"/>
      <w:pPr>
        <w:ind w:left="1440" w:hanging="360"/>
      </w:pPr>
      <w:rPr>
        <w:rFonts w:ascii="Courier New" w:hAnsi="Courier New" w:hint="default"/>
        <w:color w:val="2F5496" w:themeColor="accent1" w:themeShade="B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D34E3D"/>
    <w:multiLevelType w:val="hybridMultilevel"/>
    <w:tmpl w:val="6A2A65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FF51614"/>
    <w:multiLevelType w:val="multilevel"/>
    <w:tmpl w:val="5C00C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27380D"/>
    <w:multiLevelType w:val="hybridMultilevel"/>
    <w:tmpl w:val="E37E1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0"/>
  </w:num>
  <w:num w:numId="4">
    <w:abstractNumId w:val="7"/>
  </w:num>
  <w:num w:numId="5">
    <w:abstractNumId w:val="0"/>
  </w:num>
  <w:num w:numId="6">
    <w:abstractNumId w:val="8"/>
  </w:num>
  <w:num w:numId="7">
    <w:abstractNumId w:val="6"/>
  </w:num>
  <w:num w:numId="8">
    <w:abstractNumId w:val="9"/>
  </w:num>
  <w:num w:numId="9">
    <w:abstractNumId w:val="3"/>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531"/>
    <w:rsid w:val="00065AF3"/>
    <w:rsid w:val="000F5ACB"/>
    <w:rsid w:val="0016454F"/>
    <w:rsid w:val="00174822"/>
    <w:rsid w:val="00191F23"/>
    <w:rsid w:val="001B1C8E"/>
    <w:rsid w:val="001D11C1"/>
    <w:rsid w:val="001E0762"/>
    <w:rsid w:val="00201C64"/>
    <w:rsid w:val="00220A0E"/>
    <w:rsid w:val="00254F72"/>
    <w:rsid w:val="003479A2"/>
    <w:rsid w:val="00387C4A"/>
    <w:rsid w:val="003A2408"/>
    <w:rsid w:val="003A6832"/>
    <w:rsid w:val="003A7E94"/>
    <w:rsid w:val="0043309C"/>
    <w:rsid w:val="00434265"/>
    <w:rsid w:val="0044207A"/>
    <w:rsid w:val="004631E0"/>
    <w:rsid w:val="0049024E"/>
    <w:rsid w:val="004B5FD6"/>
    <w:rsid w:val="004E08DE"/>
    <w:rsid w:val="004E598D"/>
    <w:rsid w:val="00511204"/>
    <w:rsid w:val="0054261C"/>
    <w:rsid w:val="00561F8A"/>
    <w:rsid w:val="00652E53"/>
    <w:rsid w:val="006715AA"/>
    <w:rsid w:val="00677290"/>
    <w:rsid w:val="006E404D"/>
    <w:rsid w:val="006F07F2"/>
    <w:rsid w:val="00745EE7"/>
    <w:rsid w:val="00766136"/>
    <w:rsid w:val="007A0956"/>
    <w:rsid w:val="00845E18"/>
    <w:rsid w:val="00855AB9"/>
    <w:rsid w:val="008A3391"/>
    <w:rsid w:val="00994D8F"/>
    <w:rsid w:val="009B1F56"/>
    <w:rsid w:val="009C158D"/>
    <w:rsid w:val="00A828F6"/>
    <w:rsid w:val="00B47422"/>
    <w:rsid w:val="00B61481"/>
    <w:rsid w:val="00B96D25"/>
    <w:rsid w:val="00C01BB1"/>
    <w:rsid w:val="00C03D6A"/>
    <w:rsid w:val="00C43C01"/>
    <w:rsid w:val="00C70CE3"/>
    <w:rsid w:val="00C7162C"/>
    <w:rsid w:val="00CA47A4"/>
    <w:rsid w:val="00CC5F83"/>
    <w:rsid w:val="00CD1651"/>
    <w:rsid w:val="00D23A70"/>
    <w:rsid w:val="00D527FD"/>
    <w:rsid w:val="00DB355E"/>
    <w:rsid w:val="00E81CE6"/>
    <w:rsid w:val="00ED1755"/>
    <w:rsid w:val="00ED5B7B"/>
    <w:rsid w:val="00ED6242"/>
    <w:rsid w:val="00EE57B4"/>
    <w:rsid w:val="00F04531"/>
    <w:rsid w:val="00F34A74"/>
    <w:rsid w:val="00F3756F"/>
    <w:rsid w:val="00F40AD4"/>
    <w:rsid w:val="00F4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739D3"/>
  <w15:chartTrackingRefBased/>
  <w15:docId w15:val="{8DF31BC1-5117-40F7-B40F-744E5F808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531"/>
    <w:pPr>
      <w:spacing w:after="0" w:line="240" w:lineRule="auto"/>
    </w:pPr>
    <w:rPr>
      <w:rFonts w:ascii="Calibri" w:hAnsi="Calibri" w:cs="Calibri"/>
    </w:rPr>
  </w:style>
  <w:style w:type="paragraph" w:styleId="Heading3">
    <w:name w:val="heading 3"/>
    <w:basedOn w:val="Normal"/>
    <w:link w:val="Heading3Char"/>
    <w:uiPriority w:val="9"/>
    <w:qFormat/>
    <w:rsid w:val="004E598D"/>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4631E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4531"/>
    <w:rPr>
      <w:color w:val="0000FF"/>
      <w:u w:val="single"/>
    </w:rPr>
  </w:style>
  <w:style w:type="character" w:customStyle="1" w:styleId="UnresolvedMention">
    <w:name w:val="Unresolved Mention"/>
    <w:basedOn w:val="DefaultParagraphFont"/>
    <w:uiPriority w:val="99"/>
    <w:semiHidden/>
    <w:unhideWhenUsed/>
    <w:rsid w:val="00F04531"/>
    <w:rPr>
      <w:color w:val="605E5C"/>
      <w:shd w:val="clear" w:color="auto" w:fill="E1DFDD"/>
    </w:rPr>
  </w:style>
  <w:style w:type="character" w:customStyle="1" w:styleId="Heading3Char">
    <w:name w:val="Heading 3 Char"/>
    <w:basedOn w:val="DefaultParagraphFont"/>
    <w:link w:val="Heading3"/>
    <w:uiPriority w:val="9"/>
    <w:rsid w:val="004E598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E598D"/>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220A0E"/>
    <w:rPr>
      <w:b/>
      <w:bCs/>
    </w:rPr>
  </w:style>
  <w:style w:type="paragraph" w:styleId="ListParagraph">
    <w:name w:val="List Paragraph"/>
    <w:basedOn w:val="Normal"/>
    <w:uiPriority w:val="34"/>
    <w:qFormat/>
    <w:rsid w:val="009B1F56"/>
    <w:pPr>
      <w:ind w:left="720"/>
      <w:contextualSpacing/>
    </w:pPr>
  </w:style>
  <w:style w:type="character" w:customStyle="1" w:styleId="Heading4Char">
    <w:name w:val="Heading 4 Char"/>
    <w:basedOn w:val="DefaultParagraphFont"/>
    <w:link w:val="Heading4"/>
    <w:uiPriority w:val="9"/>
    <w:semiHidden/>
    <w:rsid w:val="004631E0"/>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57812">
      <w:bodyDiv w:val="1"/>
      <w:marLeft w:val="0"/>
      <w:marRight w:val="0"/>
      <w:marTop w:val="0"/>
      <w:marBottom w:val="0"/>
      <w:divBdr>
        <w:top w:val="none" w:sz="0" w:space="0" w:color="auto"/>
        <w:left w:val="none" w:sz="0" w:space="0" w:color="auto"/>
        <w:bottom w:val="none" w:sz="0" w:space="0" w:color="auto"/>
        <w:right w:val="none" w:sz="0" w:space="0" w:color="auto"/>
      </w:divBdr>
    </w:div>
    <w:div w:id="433745454">
      <w:bodyDiv w:val="1"/>
      <w:marLeft w:val="0"/>
      <w:marRight w:val="0"/>
      <w:marTop w:val="0"/>
      <w:marBottom w:val="0"/>
      <w:divBdr>
        <w:top w:val="none" w:sz="0" w:space="0" w:color="auto"/>
        <w:left w:val="none" w:sz="0" w:space="0" w:color="auto"/>
        <w:bottom w:val="none" w:sz="0" w:space="0" w:color="auto"/>
        <w:right w:val="none" w:sz="0" w:space="0" w:color="auto"/>
      </w:divBdr>
    </w:div>
    <w:div w:id="471405133">
      <w:bodyDiv w:val="1"/>
      <w:marLeft w:val="0"/>
      <w:marRight w:val="0"/>
      <w:marTop w:val="0"/>
      <w:marBottom w:val="0"/>
      <w:divBdr>
        <w:top w:val="none" w:sz="0" w:space="0" w:color="auto"/>
        <w:left w:val="none" w:sz="0" w:space="0" w:color="auto"/>
        <w:bottom w:val="none" w:sz="0" w:space="0" w:color="auto"/>
        <w:right w:val="none" w:sz="0" w:space="0" w:color="auto"/>
      </w:divBdr>
    </w:div>
    <w:div w:id="472796305">
      <w:bodyDiv w:val="1"/>
      <w:marLeft w:val="0"/>
      <w:marRight w:val="0"/>
      <w:marTop w:val="0"/>
      <w:marBottom w:val="0"/>
      <w:divBdr>
        <w:top w:val="none" w:sz="0" w:space="0" w:color="auto"/>
        <w:left w:val="none" w:sz="0" w:space="0" w:color="auto"/>
        <w:bottom w:val="none" w:sz="0" w:space="0" w:color="auto"/>
        <w:right w:val="none" w:sz="0" w:space="0" w:color="auto"/>
      </w:divBdr>
    </w:div>
    <w:div w:id="609703988">
      <w:bodyDiv w:val="1"/>
      <w:marLeft w:val="0"/>
      <w:marRight w:val="0"/>
      <w:marTop w:val="0"/>
      <w:marBottom w:val="0"/>
      <w:divBdr>
        <w:top w:val="none" w:sz="0" w:space="0" w:color="auto"/>
        <w:left w:val="none" w:sz="0" w:space="0" w:color="auto"/>
        <w:bottom w:val="none" w:sz="0" w:space="0" w:color="auto"/>
        <w:right w:val="none" w:sz="0" w:space="0" w:color="auto"/>
      </w:divBdr>
    </w:div>
    <w:div w:id="982737646">
      <w:bodyDiv w:val="1"/>
      <w:marLeft w:val="0"/>
      <w:marRight w:val="0"/>
      <w:marTop w:val="0"/>
      <w:marBottom w:val="0"/>
      <w:divBdr>
        <w:top w:val="none" w:sz="0" w:space="0" w:color="auto"/>
        <w:left w:val="none" w:sz="0" w:space="0" w:color="auto"/>
        <w:bottom w:val="none" w:sz="0" w:space="0" w:color="auto"/>
        <w:right w:val="none" w:sz="0" w:space="0" w:color="auto"/>
      </w:divBdr>
    </w:div>
    <w:div w:id="1238787500">
      <w:bodyDiv w:val="1"/>
      <w:marLeft w:val="0"/>
      <w:marRight w:val="0"/>
      <w:marTop w:val="0"/>
      <w:marBottom w:val="0"/>
      <w:divBdr>
        <w:top w:val="none" w:sz="0" w:space="0" w:color="auto"/>
        <w:left w:val="none" w:sz="0" w:space="0" w:color="auto"/>
        <w:bottom w:val="none" w:sz="0" w:space="0" w:color="auto"/>
        <w:right w:val="none" w:sz="0" w:space="0" w:color="auto"/>
      </w:divBdr>
    </w:div>
    <w:div w:id="1730182156">
      <w:bodyDiv w:val="1"/>
      <w:marLeft w:val="0"/>
      <w:marRight w:val="0"/>
      <w:marTop w:val="0"/>
      <w:marBottom w:val="0"/>
      <w:divBdr>
        <w:top w:val="none" w:sz="0" w:space="0" w:color="auto"/>
        <w:left w:val="none" w:sz="0" w:space="0" w:color="auto"/>
        <w:bottom w:val="none" w:sz="0" w:space="0" w:color="auto"/>
        <w:right w:val="none" w:sz="0" w:space="0" w:color="auto"/>
      </w:divBdr>
    </w:div>
    <w:div w:id="186498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vid19" TargetMode="External"/><Relationship Id="rId3" Type="http://schemas.openxmlformats.org/officeDocument/2006/relationships/settings" Target="settings.xml"/><Relationship Id="rId7" Type="http://schemas.openxmlformats.org/officeDocument/2006/relationships/hyperlink" Target="https://www.cd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untryfcu.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dc.gov/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Fonda Semerjian</dc:creator>
  <cp:keywords/>
  <dc:description/>
  <cp:lastModifiedBy>Lacey H. Weaver</cp:lastModifiedBy>
  <cp:revision>6</cp:revision>
  <dcterms:created xsi:type="dcterms:W3CDTF">2020-04-22T10:40:00Z</dcterms:created>
  <dcterms:modified xsi:type="dcterms:W3CDTF">2020-04-23T13:53:00Z</dcterms:modified>
</cp:coreProperties>
</file>